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76" w:rsidRDefault="00144AAD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39790" cy="838896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68B4" w:rsidRP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</w:t>
      </w:r>
      <w:r w:rsidR="00312DBA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рабочая программа по труду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8 класса разработана для обучения детей с задержкой психического развития.</w:t>
      </w:r>
    </w:p>
    <w:p w:rsidR="000768B4" w:rsidRPr="00014876" w:rsidRDefault="00175DE8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предназначением образовательной области «Профильный труд» в системе общего образования является формирование трудовой и технологической культуры учащихся,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</w:t>
      </w:r>
    </w:p>
    <w:p w:rsidR="00C44101" w:rsidRPr="00014876" w:rsidRDefault="000768B4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Разделы: Создание изделий из текстильных и поделочных материалов, </w:t>
      </w:r>
    </w:p>
    <w:p w:rsidR="00C44101" w:rsidRP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создания изделий из древесных и поделочных материалов на основе конструкторской и технологической документации, </w:t>
      </w:r>
    </w:p>
    <w:p w:rsidR="000768B4" w:rsidRPr="00014876" w:rsidRDefault="00014876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 создания изделий из металлов на основе конструкторской и технологической документации изучаются по теоретическим основам.</w:t>
      </w:r>
    </w:p>
    <w:p w:rsidR="000768B4" w:rsidRPr="00014876" w:rsidRDefault="000768B4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цели изучения технологии в 8 классе: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0768B4" w:rsidRPr="00014876" w:rsidRDefault="000768B4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преподавания должны быть решены следующие задачи: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элементарных знаний и умений по ведению домашнего хозяйства и расчету бюджета семьи;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основами современного производства и сферы услуг;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0768B4" w:rsidRPr="00014876" w:rsidRDefault="00C44101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общения.</w:t>
      </w:r>
      <w:proofErr w:type="gramEnd"/>
    </w:p>
    <w:p w:rsidR="00C44101" w:rsidRPr="00014876" w:rsidRDefault="000768B4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Общеучебные умения, навыки и способы деятельности</w:t>
      </w:r>
    </w:p>
    <w:p w:rsidR="00175DE8" w:rsidRPr="00014876" w:rsidRDefault="00175DE8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44101" w:rsidRPr="00014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Творческое решение учебных и практических задач: искать оригинальные решения; самостоятельное выполнение различных творческих работ.</w:t>
      </w:r>
    </w:p>
    <w:p w:rsidR="000768B4" w:rsidRPr="00014876" w:rsidRDefault="00175DE8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0768B4" w:rsidRPr="00014876" w:rsidRDefault="00AF6018" w:rsidP="00014876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="000768B4" w:rsidRPr="000148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обучения</w:t>
      </w:r>
    </w:p>
    <w:p w:rsidR="000768B4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предмета Профильный труд ученик должен:</w:t>
      </w:r>
    </w:p>
    <w:p w:rsidR="000768B4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Знать и  понимать</w:t>
      </w:r>
      <w:r w:rsidR="00AF6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основные технологические понятия; 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технологические свойства материалов; 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устройство </w:t>
      </w:r>
      <w:r w:rsidR="0022152C" w:rsidRPr="00014876">
        <w:rPr>
          <w:rFonts w:ascii="Times New Roman" w:eastAsia="Times New Roman" w:hAnsi="Times New Roman" w:cs="Times New Roman"/>
          <w:sz w:val="28"/>
          <w:szCs w:val="28"/>
        </w:rPr>
        <w:t>применяемых ручных инструментов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-в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иды, приемы и последовательность выпо</w:t>
      </w:r>
      <w:r w:rsidR="0022152C" w:rsidRPr="00014876">
        <w:rPr>
          <w:rFonts w:ascii="Times New Roman" w:eastAsia="Times New Roman" w:hAnsi="Times New Roman" w:cs="Times New Roman"/>
          <w:sz w:val="28"/>
          <w:szCs w:val="28"/>
        </w:rPr>
        <w:t>лнения технологических операций;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 профессии и специальности, связанные с обработкой материалов, созданием изделий из них, получением продукции.</w:t>
      </w:r>
    </w:p>
    <w:p w:rsidR="000768B4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="00AF60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рационально организовывать рабочее место;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находить необход</w:t>
      </w:r>
      <w:r w:rsidR="0022152C" w:rsidRPr="00014876">
        <w:rPr>
          <w:rFonts w:ascii="Times New Roman" w:eastAsia="Times New Roman" w:hAnsi="Times New Roman" w:cs="Times New Roman"/>
          <w:sz w:val="28"/>
          <w:szCs w:val="28"/>
        </w:rPr>
        <w:t>имую информацию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выбирать материалы, инструменты и оборудование для выполнения работ;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технологические операции с использо</w:t>
      </w:r>
      <w:r w:rsidR="0022152C" w:rsidRPr="00014876">
        <w:rPr>
          <w:rFonts w:ascii="Times New Roman" w:eastAsia="Times New Roman" w:hAnsi="Times New Roman" w:cs="Times New Roman"/>
          <w:sz w:val="28"/>
          <w:szCs w:val="28"/>
        </w:rPr>
        <w:t>ванием ручных инструментов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152C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>соблюдать правила охраны труда и правила пользования инструментами</w:t>
      </w:r>
      <w:r w:rsidRPr="000148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8B4" w:rsidRPr="00014876" w:rsidRDefault="00C44101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152C" w:rsidRPr="000148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68B4" w:rsidRPr="00014876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</w:p>
    <w:p w:rsidR="0022152C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учебного процесса по предмету:</w:t>
      </w:r>
    </w:p>
    <w:p w:rsidR="000768B4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 использование нетрадиционных форм работы на уроках для профилактики переутомления;</w:t>
      </w:r>
    </w:p>
    <w:p w:rsidR="000768B4" w:rsidRPr="00014876" w:rsidRDefault="000768B4" w:rsidP="0001487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876">
        <w:rPr>
          <w:rFonts w:ascii="Times New Roman" w:eastAsia="Times New Roman" w:hAnsi="Times New Roman" w:cs="Times New Roman"/>
          <w:sz w:val="28"/>
          <w:szCs w:val="28"/>
        </w:rPr>
        <w:t>- щадящий режим;</w:t>
      </w:r>
    </w:p>
    <w:p w:rsidR="007415ED" w:rsidRPr="00014876" w:rsidRDefault="007415ED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5ED" w:rsidRPr="00014876" w:rsidRDefault="007415ED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5ED" w:rsidRPr="00014876" w:rsidRDefault="007415ED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5ED" w:rsidRPr="00014876" w:rsidRDefault="007415ED" w:rsidP="0001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8693A" w:rsidRDefault="0028693A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68B4" w:rsidRPr="004E1EB8" w:rsidRDefault="000768B4" w:rsidP="0001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E1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44101" w:rsidRPr="004E1EB8" w:rsidRDefault="00014876" w:rsidP="000768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предмету «</w:t>
      </w:r>
      <w:r w:rsidR="00C44101" w:rsidRPr="004E1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Профильный труд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768B4" w:rsidRPr="004E1EB8" w:rsidRDefault="000768B4" w:rsidP="000768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1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класс</w:t>
      </w:r>
    </w:p>
    <w:tbl>
      <w:tblPr>
        <w:tblW w:w="9886" w:type="dxa"/>
        <w:tblCellSpacing w:w="15" w:type="dxa"/>
        <w:tblInd w:w="-5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2"/>
        <w:gridCol w:w="1984"/>
        <w:gridCol w:w="1843"/>
        <w:gridCol w:w="2476"/>
        <w:gridCol w:w="195"/>
        <w:gridCol w:w="954"/>
        <w:gridCol w:w="30"/>
        <w:gridCol w:w="135"/>
      </w:tblGrid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Содержание и задачи курса. Инструктаж по ТБ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цел</w:t>
            </w:r>
            <w:r w:rsidR="000C14AF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ями и задачами курса «Профильный труд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Правила внутреннего распорядка. Инструктаж по ТБ. Санитарно-гигиенические требования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ТБ.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соблюдать правила ТБ на практических занятиях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F07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61CB3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отрасли сельского хозяйства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отрасли сельского хозяйства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главные отрасли сельского хозяйства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F07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61CB3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415ED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Почва. Особенности обработки почвы осенью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на пришкольном участке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безопасной работы на пришкольном участке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правила ТБ при работе на пришкольном участке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F07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почвы от растительных остатков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работы на пришкольном участке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безопасной работы на пришкольном участке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правила ТБ при работе на пришкольном участке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F07" w:rsidRPr="004E1EB8" w:rsidTr="003E2F07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Выращивание. Основные сведения о многолетних растениях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Выращивание. Многолетние растения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безопасной работы на пришкольном участке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правила ТБ при работе на 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пришкольном участке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ED" w:rsidRPr="004E1EB8" w:rsidRDefault="00741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7" w:rsidRPr="004E1EB8" w:rsidTr="003E2F07">
        <w:trPr>
          <w:trHeight w:val="2790"/>
          <w:tblCellSpacing w:w="15" w:type="dxa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на пришкольном участке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труда при работе на пришкольном участке</w:t>
            </w:r>
          </w:p>
        </w:tc>
        <w:tc>
          <w:tcPr>
            <w:tcW w:w="244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правила безопасной работы на пришкольном участке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применять правила ТБ при работе на пришкольном участке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ED" w:rsidRPr="004E1EB8" w:rsidRDefault="00741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F07" w:rsidRPr="004E1EB8" w:rsidTr="003E2F07">
        <w:trPr>
          <w:tblCellSpacing w:w="15" w:type="dxa"/>
        </w:trPr>
        <w:tc>
          <w:tcPr>
            <w:tcW w:w="52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5ED" w:rsidRPr="004E1EB8" w:rsidRDefault="00741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F07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 и расходы от домашнего хозяйства.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Расходы и доходы домашнего хозяйства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15ED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приусадебного участка.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стоимости продукции садового участка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экономику</w:t>
            </w:r>
            <w:r w:rsidRPr="004E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приусадебного хозяйства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рассчитывать доходы и расходы от приусадебного участка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F07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помещений.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влияние применяемых материалов на экологическую среду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подбирать строительные материалы по каталогу, планировать ремонтно-отделочные работы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2F07"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5-16-17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 текстильных и поделочных материалов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 стиле «декупаж»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из ис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тории. Ассортимент из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делий, выполненных в технике «декупаж». Сырьё, материалы и приспособления. ТБ.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современные на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правления декорирова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правила по ТБ. Уметь декорировать из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 в технике «деку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паж»; подбирать мате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 и цветовую гамму; оценивать свою дея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тельность, ориентируясь на поставленные цели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изделий из текстильных и поделочных материалов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деко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рирования изделия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отработка техники выполнения из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делия. Требования, предъявляемые к гото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вому изделию. ТБ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4E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приёмы выполнения декориро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изделия, ТБ. Уметь выполнять тре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бования, предъявляемые к готовому изделию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ED" w:rsidRPr="004E1EB8" w:rsidTr="003E2F07">
        <w:trPr>
          <w:gridAfter w:val="2"/>
          <w:wAfter w:w="12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электронагревательные приборы. Особен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эксплуатации ТБ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4E1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ви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электронагревательных приборов.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 использовать при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обретенные знания в по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вседневной жизни для безопасной эксплуатации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</w:tcPr>
          <w:p w:rsidR="007415ED" w:rsidRPr="004E1EB8" w:rsidRDefault="007415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чертежей и правила их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чертежей и правила их оформления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чертежей. Уметь правильно оформлять их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в системе прямоугольных проекций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геометрические построения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построения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выполнение чертежей, эскизов и схем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Аксонометрические проекции и технический рисунок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иметь понятие о выполнении чертежей, эскизов и схем</w:t>
            </w:r>
          </w:p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построения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 и разрезы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читать и выполнять сечения и разрезы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15ED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проектов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проекты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2F07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выращивания декоративных растений и 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кустарников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Биологические особенности и технология выращивания 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декоративных растений и кустарников своего региона. Понятие о ландшафтном дизайне. Охрана редких дикорастущих растений своего региона.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 биологические особенности и технологии выращивания </w:t>
            </w: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декоративных растений и кустарников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3E2F07" w:rsidRPr="004E1EB8" w:rsidTr="003E2F07">
        <w:trPr>
          <w:gridAfter w:val="1"/>
          <w:wAfter w:w="90" w:type="dxa"/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3E2F07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на пришкольном участке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труда при работе на пришкольном участке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безопасного труда при работе на пришкольном участке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15ED" w:rsidRPr="004E1EB8" w:rsidRDefault="007415ED" w:rsidP="00076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E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0768B4" w:rsidRPr="004E1EB8" w:rsidRDefault="000768B4">
      <w:pPr>
        <w:rPr>
          <w:rFonts w:ascii="Times New Roman" w:hAnsi="Times New Roman" w:cs="Times New Roman"/>
        </w:rPr>
      </w:pPr>
    </w:p>
    <w:p w:rsidR="00464076" w:rsidRPr="004E1EB8" w:rsidRDefault="00464076" w:rsidP="00464076">
      <w:pPr>
        <w:rPr>
          <w:rFonts w:ascii="Times New Roman" w:hAnsi="Times New Roman" w:cs="Times New Roman"/>
          <w:szCs w:val="28"/>
        </w:rPr>
      </w:pPr>
    </w:p>
    <w:p w:rsidR="00464076" w:rsidRPr="004E1EB8" w:rsidRDefault="00464076" w:rsidP="00464076">
      <w:pPr>
        <w:rPr>
          <w:rFonts w:ascii="Times New Roman" w:hAnsi="Times New Roman" w:cs="Times New Roman"/>
          <w:szCs w:val="28"/>
        </w:rPr>
      </w:pPr>
    </w:p>
    <w:sectPr w:rsidR="00464076" w:rsidRPr="004E1EB8" w:rsidSect="004640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076"/>
    <w:rsid w:val="000050F9"/>
    <w:rsid w:val="00014876"/>
    <w:rsid w:val="00037607"/>
    <w:rsid w:val="000768B4"/>
    <w:rsid w:val="00086CE2"/>
    <w:rsid w:val="000C14AF"/>
    <w:rsid w:val="000D1283"/>
    <w:rsid w:val="00144AAD"/>
    <w:rsid w:val="00175DE8"/>
    <w:rsid w:val="002032CA"/>
    <w:rsid w:val="0022152C"/>
    <w:rsid w:val="002770E4"/>
    <w:rsid w:val="0028693A"/>
    <w:rsid w:val="00312DBA"/>
    <w:rsid w:val="003608F8"/>
    <w:rsid w:val="0037333E"/>
    <w:rsid w:val="00390877"/>
    <w:rsid w:val="003A23C3"/>
    <w:rsid w:val="003A30C6"/>
    <w:rsid w:val="003E2F07"/>
    <w:rsid w:val="00400AEA"/>
    <w:rsid w:val="0045285B"/>
    <w:rsid w:val="00464076"/>
    <w:rsid w:val="004E1EB8"/>
    <w:rsid w:val="005A27A0"/>
    <w:rsid w:val="00673284"/>
    <w:rsid w:val="00695731"/>
    <w:rsid w:val="007415ED"/>
    <w:rsid w:val="00761CB3"/>
    <w:rsid w:val="00791A3B"/>
    <w:rsid w:val="007C7E51"/>
    <w:rsid w:val="007D4ECF"/>
    <w:rsid w:val="0082613F"/>
    <w:rsid w:val="008451C9"/>
    <w:rsid w:val="00854F14"/>
    <w:rsid w:val="00973A59"/>
    <w:rsid w:val="009E427F"/>
    <w:rsid w:val="00A1036B"/>
    <w:rsid w:val="00AB0A2D"/>
    <w:rsid w:val="00AF6018"/>
    <w:rsid w:val="00B22486"/>
    <w:rsid w:val="00BF18FF"/>
    <w:rsid w:val="00C44101"/>
    <w:rsid w:val="00CB2217"/>
    <w:rsid w:val="00D16806"/>
    <w:rsid w:val="00D328F4"/>
    <w:rsid w:val="00D65121"/>
    <w:rsid w:val="00E234D6"/>
    <w:rsid w:val="00E51797"/>
    <w:rsid w:val="00F161DD"/>
    <w:rsid w:val="00F53D8D"/>
    <w:rsid w:val="00FB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8B4"/>
    <w:rPr>
      <w:rFonts w:ascii="Tahoma" w:hAnsi="Tahoma" w:cs="Tahoma"/>
      <w:sz w:val="16"/>
      <w:szCs w:val="16"/>
    </w:rPr>
  </w:style>
  <w:style w:type="paragraph" w:styleId="a6">
    <w:name w:val="No Spacing"/>
    <w:qFormat/>
    <w:rsid w:val="00C441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576">
          <w:marLeft w:val="0"/>
          <w:marRight w:val="0"/>
          <w:marTop w:val="0"/>
          <w:marBottom w:val="75"/>
          <w:divBdr>
            <w:top w:val="single" w:sz="6" w:space="11" w:color="E0E0E0"/>
            <w:left w:val="none" w:sz="0" w:space="0" w:color="auto"/>
            <w:bottom w:val="single" w:sz="6" w:space="11" w:color="E0E0E0"/>
            <w:right w:val="none" w:sz="0" w:space="0" w:color="auto"/>
          </w:divBdr>
          <w:divsChild>
            <w:div w:id="16912256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6553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5222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16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4765">
          <w:marLeft w:val="0"/>
          <w:marRight w:val="0"/>
          <w:marTop w:val="0"/>
          <w:marBottom w:val="75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256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B2C9-7CD5-4D6B-A198-FBC8F234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Вековищева Татьяна В</dc:creator>
  <cp:lastModifiedBy>Ламер</cp:lastModifiedBy>
  <cp:revision>3</cp:revision>
  <cp:lastPrinted>2018-03-02T09:54:00Z</cp:lastPrinted>
  <dcterms:created xsi:type="dcterms:W3CDTF">2019-11-27T08:39:00Z</dcterms:created>
  <dcterms:modified xsi:type="dcterms:W3CDTF">2019-11-27T08:39:00Z</dcterms:modified>
</cp:coreProperties>
</file>