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1" w:rsidRDefault="00956D24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9601200"/>
            <wp:effectExtent l="0" t="0" r="0" b="0"/>
            <wp:docPr id="1" name="Рисунок 1" descr="C:\Users\Анара\Desktop\IMG_20191103_18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IMG_20191103_184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64C7" w:rsidRPr="004A01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 </w:t>
      </w:r>
    </w:p>
    <w:p w:rsidR="00B364C7" w:rsidRPr="004A0123" w:rsidRDefault="00B364C7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A01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Планируемые результаты изучения учебного предмета, курса</w:t>
      </w:r>
    </w:p>
    <w:p w:rsidR="002638AA" w:rsidRPr="004A0123" w:rsidRDefault="00B364C7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638AA"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чащи</w:t>
      </w: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03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10</w:t>
      </w:r>
      <w:r w:rsidR="002638AA"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класса (базовый уровень) </w:t>
      </w:r>
      <w:r w:rsidR="002638AA" w:rsidRPr="004A012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должны знать/понимать: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основные факты, процессы, явления, характеризующие целостность отечественной и всемирной истории;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периодизацию отечественной и всемирной истории;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современные версии и трактовки важнейших проблем;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историческую обусловленность современных общественных процессов;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особенности исторического пути России, ее роль в мировом сообществе.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Должны уметь: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проводить поиск исторической информации в источниках различного типа;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критически анализировать исторический источник;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анализировать информацию, представленную в разных знаковых системах (текст, карта, схема, таблица, аудиовизуальный ряд и т. п.);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устанавливать причинно-следственные связи;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участвовать в дискуссиях, формулируя собственную позицию;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представлять результаты изучения исторического материала в конспектах, реферате, рецензии.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информационно-коммуникативной, рефлексивной компетенциями; использовать приобретенные знания и умения в практической деятельности и повседневной жизни: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для понимания и осмысления исторических процессов и ситуаций;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выработки собственной гражданской позиции;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критического восприятия информации, получаемой в межличностном общении и массовой коммуникации;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осуществления конструктивного взаимодействия с другими людьми;</w:t>
      </w:r>
    </w:p>
    <w:p w:rsidR="002638AA" w:rsidRPr="004A0123" w:rsidRDefault="002638AA" w:rsidP="004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● 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638AA" w:rsidRPr="004A0123" w:rsidRDefault="002638AA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12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2638AA" w:rsidRPr="004A0123" w:rsidRDefault="002638AA" w:rsidP="0047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123">
        <w:rPr>
          <w:rFonts w:ascii="Times New Roman" w:hAnsi="Times New Roman" w:cs="Times New Roman"/>
          <w:sz w:val="28"/>
          <w:szCs w:val="28"/>
        </w:rPr>
        <w:t xml:space="preserve">Результаты изучения предмета «История» направлены на реализацию деятельностного и  личностно  ориентированного  подходов;  овладение  учащимися  знаниями  и умениями,  значимыми  для  их  социализации,  мировоззренческого  и  духовного развития,  позволяющими  ориентироваться  в  окружающем  мире,  востребованными  в повседневной жизни. </w:t>
      </w:r>
      <w:proofErr w:type="gramEnd"/>
    </w:p>
    <w:p w:rsidR="002638AA" w:rsidRPr="004A0123" w:rsidRDefault="002638AA" w:rsidP="0047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123">
        <w:rPr>
          <w:rFonts w:ascii="Times New Roman" w:hAnsi="Times New Roman" w:cs="Times New Roman"/>
          <w:sz w:val="28"/>
          <w:szCs w:val="28"/>
        </w:rPr>
        <w:t xml:space="preserve">Рубрика  «Знать/понимать»  включает  требования  к  учебному  материалу,  который усваивается  и  воспроизводится  учащимися  (содержательный  компонент  примерной программы  построен  с  учетом  двухуровневой  модели  обязательного  минимума содержания  стандарта  исторического  образования  –  курсивом  обозначена  та  часть учебного  материала,  которая  обязательна  для  изучения,  но  не  является  объектом контроля и оценки знаний учащихся).   </w:t>
      </w:r>
    </w:p>
    <w:p w:rsidR="002638AA" w:rsidRPr="004A0123" w:rsidRDefault="002638AA" w:rsidP="0047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123">
        <w:rPr>
          <w:rFonts w:ascii="Times New Roman" w:hAnsi="Times New Roman" w:cs="Times New Roman"/>
          <w:sz w:val="28"/>
          <w:szCs w:val="28"/>
        </w:rPr>
        <w:t xml:space="preserve">Рубрика  «Уметь»  включает  требования,  основанные  на  видах  деятельности, соответствующих психолого-возрастным особенностям учащихся на ступни среднего (полного) общего образования и целям исторического образования на базовом уровне (в том числе: проводить поиск </w:t>
      </w:r>
      <w:r w:rsidRPr="004A012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анализировать, различать, устанавливать связи, участвовать в дискуссиях, формулировать собственную позицию и др.).  </w:t>
      </w:r>
    </w:p>
    <w:p w:rsidR="002638AA" w:rsidRPr="004A0123" w:rsidRDefault="002638AA" w:rsidP="0047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123">
        <w:rPr>
          <w:rFonts w:ascii="Times New Roman" w:hAnsi="Times New Roman" w:cs="Times New Roman"/>
          <w:sz w:val="28"/>
          <w:szCs w:val="28"/>
        </w:rPr>
        <w:t>В  рубрике  «Использовать  приобретенные  знания  и  умения  в  практической деятельности  и  повседневной  жизни»  представлены  требования,  связанные  с личностными  чертами  и  мировоззренческими  установками  учащихся,  выходящие  за рамки учебного процесса и не подлежащие непосредственной проверке (в том числе: для определения собственной позиции по отношению к явлениям современной жизни, исходя  из  их  исторической  обусловленности;</w:t>
      </w:r>
      <w:proofErr w:type="gramEnd"/>
      <w:r w:rsidRPr="004A0123">
        <w:rPr>
          <w:rFonts w:ascii="Times New Roman" w:hAnsi="Times New Roman" w:cs="Times New Roman"/>
          <w:sz w:val="28"/>
          <w:szCs w:val="28"/>
        </w:rPr>
        <w:t xml:space="preserve">  использования  навыков  исторического анализа  при  критическом  восприятии  получаемой  извне  социальной  информации; осознания  себя  как  представителя  исторически  сложившегося  гражданского, этнокультурного, конфессионального сообщества, гражданина России).</w:t>
      </w: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23" w:rsidRDefault="004A0123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4C7" w:rsidRPr="004A0123" w:rsidRDefault="00B364C7" w:rsidP="00B364C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1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Содержание учебного предмета, курса</w:t>
      </w:r>
    </w:p>
    <w:p w:rsidR="00594E2D" w:rsidRPr="004A0123" w:rsidRDefault="00594E2D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Введение. История как наука </w:t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I. ВСЕОБЩАЯ ИСТОРИЯ </w:t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Древнейшая история человечества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Современные научные концепции происхождения человека и общества. 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Цивилизации Древнего мира и Средневековья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Цивилизации Древнего Востока. Формирование индо-буддийской и 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китайско-конфуцианской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Предпосылки модернизации.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время: эпоха модернизации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Понятие «Новое время». Модернизация как процесс перехода 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традиционного (аграрного) к индустриальному обществу.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Великие географические открытия и начало европейской колониальной экспансии. Формирование нового пространственного восприятия мира.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традиционного к индустриальному обществу.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Эволюция системы международных отношений в конце XV –XIX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ИСТОРИЯ РОССИИ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Народы и древнейшие государства на территории России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производящему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Скотоводы и земледельцы. Появление металлических орудий и их влияние на первобытное общество.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тюркоязычные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Русь в IX – начале XII вв.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Русские земли и княжества в XII – середине XV вв.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домонгольской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Руси.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Российское государство во второй половине XV – XVII вв. </w:t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Посполитой и Швеции. Национальный подъем в России. Восстановление независимости страны.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Земской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 1613 г. и восстановление самодержавия. Первые Романовы. Расширение территории Российского государства в XVII 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Вхождение Левобережной Украины в состав России. Освоение Сибири. Участие России в войнах в XVII в.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 в XVIII – середине XIX вв.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 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 </w:t>
      </w:r>
    </w:p>
    <w:p w:rsidR="00594E2D" w:rsidRPr="004A0123" w:rsidRDefault="00594E2D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 </w:t>
      </w:r>
    </w:p>
    <w:p w:rsidR="00594E2D" w:rsidRPr="004A0123" w:rsidRDefault="00594E2D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Превращение России в мировую державу. Россия в войнах XVIII в.  Имперская внешняя политика.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союзе. Крымская война.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Культура народов Росс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 </w:t>
      </w:r>
    </w:p>
    <w:p w:rsidR="00594E2D" w:rsidRPr="004A0123" w:rsidRDefault="00594E2D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Россия во второй половине </w:t>
      </w:r>
      <w:proofErr w:type="spellStart"/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XIX</w:t>
      </w:r>
      <w:proofErr w:type="gramStart"/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A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4E2D" w:rsidRPr="004A0123" w:rsidRDefault="00594E2D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великих реформ. Отмена крепостного права. Аграрная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судебная, земская, военная, городская реформы 1860-1870-х гг. Самодержавие и сословный строй в условиях модернизации. Политика контрреформ. Роль государства в экономической жизни страны. 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Нарастание экономических и социальных противоречий в условиях форсированной модернизации. Народническое движение. Либеральное движение. Распространение марксизма в России. Окончание кавказской войны. Присоединение к России Дальнего Востока и Средней Азии. Продажа Аляски США. Балканская война. Россия в системе международных отношений в 80-90-е гг. Духовная жизнь российского общества во второй половине XIX в. Критический реализм. Элитарная и народная культура.</w:t>
      </w:r>
    </w:p>
    <w:p w:rsidR="00475741" w:rsidRPr="004A0123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23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475741" w:rsidRPr="004A0123" w:rsidRDefault="00475741" w:rsidP="0047574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 для учителя.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Программа и тематическое планирование курса «История. История России и мира» 10-11 классы / Н.В.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С.И. Козленко, Х.Т.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4-е изд. – М.: ООО  «Русское слово – учебник», 2012.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Кочетов Н.С. История России с древнейших времён до конца XVII века. 10 класс: поурочные планы по учебнику А.Н. Сахарова. – Волгоград: Учитель, 2008г.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Кочетов Н.С. История России. Конец XVII - XIX век. 10 класс: поурочные планы по учебнику А.Н. Сахарова. – Волгоград: Учитель, 2012г.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Кочетов Н.С. История России. 10 класс: Методическое обеспечение уроков 10 класс (лекции, опорные конспекты, тесты, схемы). – Волгоград: Учитель, 2008г.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Сахаров А.Н., Боханов А.Н., Козленко С.И. .</w:t>
      </w:r>
      <w:hyperlink r:id="rId10" w:history="1">
        <w:r w:rsidRPr="004A0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История России. Программа курса. 10 класс. </w:t>
        </w:r>
      </w:hyperlink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ООО «ТИД «Русское слово – РС», 2011.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Северина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История 10-11 классы: проектная деятельность учащихся. – Волгоград: Учитель, 2012г.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A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1" w:history="1">
        <w:r w:rsidRPr="004A0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Старобинская Г.И. Поурочные методические рекомендации.10 класс</w:t>
        </w:r>
      </w:hyperlink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М.: ООО «ТИД «Русское слово – РС», 2011.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Старобинская Г.И. </w:t>
      </w:r>
      <w:hyperlink r:id="rId12" w:history="1">
        <w:r w:rsidRPr="004A0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История России. Рабочая тетрадь. В 2 ч. 10 класс. </w:t>
        </w:r>
      </w:hyperlink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ООО «ТИД «Русское слово – РС», 2011.</w:t>
      </w:r>
    </w:p>
    <w:p w:rsidR="00475741" w:rsidRPr="004A0123" w:rsidRDefault="00475741" w:rsidP="004757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Учебно-методический комплект для </w:t>
      </w:r>
      <w:proofErr w:type="gramStart"/>
      <w:r w:rsidRPr="004A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4A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Всемирная история. История России и мира с древнейших времён до конца XIX века: Учебник для 10 класса. – 5-е изд. – М.: ООО 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«ТИД «Русское слово - РС», 2008.-400с.</w:t>
      </w: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Сахаров А. Н. История России с древнейших времен до конца XVII века. Ч.1: учебник для 10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 Н. Сахаров. – 9-е изд.– М.:ООО «ТИД «Русское слово – РС», 2011.– 336 с.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Сахаров А. Н. Боханов А.Н. История Росси. XVII – XIX век Ч.2: учебник для 10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 Н. Сахаров, А.Н. Боханов; под общ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чл.-корр. РАН А.Н. Сахарова . – 9-е изд.– М.:ООО «ТИД «Русское слово – РС», 2013.– 288 с.</w:t>
      </w:r>
    </w:p>
    <w:p w:rsidR="00475741" w:rsidRPr="004A0123" w:rsidRDefault="00475741" w:rsidP="0047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</w:t>
      </w:r>
    </w:p>
    <w:p w:rsidR="00475741" w:rsidRPr="004A0123" w:rsidRDefault="00956D24" w:rsidP="0047574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475741" w:rsidRPr="004A0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http://dic.academic.ru/</w:t>
        </w:r>
      </w:hyperlink>
    </w:p>
    <w:p w:rsidR="00475741" w:rsidRPr="004A0123" w:rsidRDefault="00956D24" w:rsidP="0047574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475741" w:rsidRPr="004A0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http://www.hist.msu.ru/ER/index.html</w:t>
        </w:r>
      </w:hyperlink>
    </w:p>
    <w:p w:rsidR="00475741" w:rsidRPr="004A0123" w:rsidRDefault="00956D24" w:rsidP="0047574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475741" w:rsidRPr="004A0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http://www.lrc-lib.ru/</w:t>
        </w:r>
      </w:hyperlink>
    </w:p>
    <w:p w:rsidR="00475741" w:rsidRPr="004A0123" w:rsidRDefault="00956D24" w:rsidP="00B364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75741" w:rsidRPr="004A01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http://old-rus.narod.ru/</w:t>
        </w:r>
      </w:hyperlink>
    </w:p>
    <w:p w:rsidR="00A80B67" w:rsidRPr="004A0123" w:rsidRDefault="00A80B67">
      <w:pPr>
        <w:rPr>
          <w:rFonts w:ascii="Times New Roman" w:hAnsi="Times New Roman" w:cs="Times New Roman"/>
          <w:sz w:val="28"/>
          <w:szCs w:val="28"/>
        </w:rPr>
      </w:pPr>
      <w:r w:rsidRPr="004A0123">
        <w:rPr>
          <w:rFonts w:ascii="Times New Roman" w:hAnsi="Times New Roman" w:cs="Times New Roman"/>
          <w:sz w:val="28"/>
          <w:szCs w:val="28"/>
        </w:rPr>
        <w:br w:type="page"/>
      </w:r>
    </w:p>
    <w:p w:rsidR="00A80B67" w:rsidRPr="004A0123" w:rsidRDefault="00A80B67" w:rsidP="00A80B6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80B67" w:rsidRPr="004A0123" w:rsidSect="00F212C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B364C7" w:rsidRPr="004A0123" w:rsidRDefault="00B364C7" w:rsidP="00B36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1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Тематическое планирование</w:t>
      </w:r>
    </w:p>
    <w:p w:rsidR="00B364C7" w:rsidRPr="004A0123" w:rsidRDefault="00B364C7" w:rsidP="00B36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123">
        <w:rPr>
          <w:rFonts w:ascii="Times New Roman" w:eastAsia="Calibri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B364C7" w:rsidRPr="004A0123" w:rsidRDefault="00B364C7" w:rsidP="00B364C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123">
        <w:rPr>
          <w:rFonts w:ascii="Times New Roman" w:eastAsia="Calibri" w:hAnsi="Times New Roman" w:cs="Times New Roman"/>
          <w:b/>
          <w:sz w:val="28"/>
          <w:szCs w:val="28"/>
        </w:rPr>
        <w:t>История 10 класс</w:t>
      </w:r>
    </w:p>
    <w:tbl>
      <w:tblPr>
        <w:tblStyle w:val="ab"/>
        <w:tblW w:w="16323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3828"/>
        <w:gridCol w:w="686"/>
        <w:gridCol w:w="6913"/>
        <w:gridCol w:w="1134"/>
        <w:gridCol w:w="1276"/>
        <w:gridCol w:w="1908"/>
      </w:tblGrid>
      <w:tr w:rsidR="00B364C7" w:rsidRPr="004A0123" w:rsidTr="00B31EA1">
        <w:trPr>
          <w:trHeight w:val="346"/>
          <w:jc w:val="center"/>
        </w:trPr>
        <w:tc>
          <w:tcPr>
            <w:tcW w:w="578" w:type="dxa"/>
            <w:vMerge w:val="restart"/>
          </w:tcPr>
          <w:p w:rsidR="00B364C7" w:rsidRPr="004A0123" w:rsidRDefault="00B364C7" w:rsidP="00C1619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A0123">
              <w:rPr>
                <w:rFonts w:eastAsia="Calibr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B364C7" w:rsidRPr="004A0123" w:rsidRDefault="00B364C7" w:rsidP="00C1619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A0123">
              <w:rPr>
                <w:rFonts w:eastAsia="Calibri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686" w:type="dxa"/>
            <w:vMerge w:val="restart"/>
          </w:tcPr>
          <w:p w:rsidR="00B364C7" w:rsidRPr="004A0123" w:rsidRDefault="00B364C7" w:rsidP="00C1619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A0123">
              <w:rPr>
                <w:rFonts w:eastAsia="Calibri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6913" w:type="dxa"/>
            <w:vMerge w:val="restart"/>
          </w:tcPr>
          <w:p w:rsidR="00B364C7" w:rsidRPr="004A0123" w:rsidRDefault="00B364C7" w:rsidP="00C1619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A0123">
              <w:rPr>
                <w:rFonts w:eastAsia="Calibri"/>
                <w:b/>
                <w:i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410" w:type="dxa"/>
            <w:gridSpan w:val="2"/>
          </w:tcPr>
          <w:p w:rsidR="00B364C7" w:rsidRPr="004A0123" w:rsidRDefault="00B364C7" w:rsidP="00C1619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A0123">
              <w:rPr>
                <w:rFonts w:eastAsia="Calibri"/>
                <w:b/>
                <w:i/>
                <w:sz w:val="28"/>
                <w:szCs w:val="28"/>
              </w:rPr>
              <w:t>Дата проведения</w:t>
            </w:r>
          </w:p>
          <w:p w:rsidR="00B364C7" w:rsidRPr="004A0123" w:rsidRDefault="00B364C7" w:rsidP="00C16191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</w:tcPr>
          <w:p w:rsidR="00B364C7" w:rsidRPr="004A0123" w:rsidRDefault="00B364C7" w:rsidP="00C16191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A0123">
              <w:rPr>
                <w:rFonts w:eastAsia="Calibri"/>
                <w:b/>
                <w:iCs/>
                <w:sz w:val="28"/>
                <w:szCs w:val="28"/>
              </w:rPr>
              <w:t>Примечание (на усмотрение учителя)</w:t>
            </w:r>
          </w:p>
        </w:tc>
      </w:tr>
      <w:tr w:rsidR="00B364C7" w:rsidRPr="004A0123" w:rsidTr="00B31EA1">
        <w:trPr>
          <w:trHeight w:val="565"/>
          <w:jc w:val="center"/>
        </w:trPr>
        <w:tc>
          <w:tcPr>
            <w:tcW w:w="578" w:type="dxa"/>
            <w:vMerge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364C7" w:rsidRPr="004A0123" w:rsidRDefault="00B364C7" w:rsidP="00E0782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  <w:vMerge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64C7" w:rsidRPr="004A0123" w:rsidRDefault="00B364C7" w:rsidP="00C16191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4A0123">
              <w:rPr>
                <w:rFonts w:eastAsia="Calibri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B364C7" w:rsidRPr="004A0123" w:rsidRDefault="00B364C7" w:rsidP="00C16191">
            <w:pPr>
              <w:jc w:val="center"/>
              <w:rPr>
                <w:b/>
                <w:sz w:val="28"/>
                <w:szCs w:val="28"/>
              </w:rPr>
            </w:pPr>
            <w:r w:rsidRPr="004A0123">
              <w:rPr>
                <w:rFonts w:eastAsia="Calibri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1908" w:type="dxa"/>
            <w:vMerge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106EEF">
        <w:trPr>
          <w:jc w:val="center"/>
        </w:trPr>
        <w:tc>
          <w:tcPr>
            <w:tcW w:w="16323" w:type="dxa"/>
            <w:gridSpan w:val="7"/>
          </w:tcPr>
          <w:p w:rsidR="00B364C7" w:rsidRPr="004A0123" w:rsidRDefault="00B364C7" w:rsidP="00B364C7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A0123">
              <w:rPr>
                <w:rFonts w:eastAsia="Calibri"/>
                <w:b/>
                <w:bCs/>
                <w:sz w:val="28"/>
                <w:szCs w:val="28"/>
              </w:rPr>
              <w:t xml:space="preserve">Всеобщая история. 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Этапы развития исторического знания. </w:t>
            </w:r>
            <w:r w:rsidRPr="004A0123">
              <w:rPr>
                <w:color w:val="000000"/>
                <w:spacing w:val="-5"/>
                <w:sz w:val="28"/>
                <w:szCs w:val="28"/>
              </w:rPr>
              <w:t>Закономерности и случайности в жизни народов.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Знать особенности истории как науки. Понимать взаимосвязь и особенности истории России и мира.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2"/>
                <w:sz w:val="28"/>
                <w:szCs w:val="28"/>
              </w:rPr>
              <w:t>Проблемы периодизации всемирной истории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Понимать принципы и способы периодизации всемирной истории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У истоков рода человеческого.  </w:t>
            </w:r>
            <w:r w:rsidRPr="004A0123">
              <w:rPr>
                <w:color w:val="000000"/>
                <w:spacing w:val="-2"/>
                <w:sz w:val="28"/>
                <w:szCs w:val="28"/>
              </w:rPr>
              <w:t>Неолитическая революция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Выявлять причины, сущность и результаты неолитической революции.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3"/>
                <w:sz w:val="28"/>
                <w:szCs w:val="28"/>
              </w:rPr>
              <w:t>Деспотии Востока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Знать и различать различные точки зрения на происхождения государства и права.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3"/>
                <w:sz w:val="28"/>
                <w:szCs w:val="28"/>
              </w:rPr>
              <w:t>Расширение ареала цивилизации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Выявлять причины изменений форм социальных связей и их особенности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bCs/>
                <w:color w:val="000000"/>
                <w:spacing w:val="-6"/>
                <w:sz w:val="28"/>
                <w:szCs w:val="28"/>
              </w:rPr>
              <w:t>Античная эпоха в истории человечества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 xml:space="preserve">Определять специфику географических условий и </w:t>
            </w:r>
            <w:proofErr w:type="spellStart"/>
            <w:r w:rsidRPr="004A0123">
              <w:rPr>
                <w:sz w:val="28"/>
                <w:szCs w:val="28"/>
              </w:rPr>
              <w:t>этносоциального</w:t>
            </w:r>
            <w:proofErr w:type="spellEnd"/>
            <w:r w:rsidRPr="004A0123">
              <w:rPr>
                <w:sz w:val="28"/>
                <w:szCs w:val="28"/>
              </w:rPr>
              <w:t xml:space="preserve"> состава населения, роль колонизации и торговых коммуникаций.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bCs/>
                <w:color w:val="000000"/>
                <w:spacing w:val="-7"/>
                <w:sz w:val="28"/>
                <w:szCs w:val="28"/>
              </w:rPr>
              <w:t>Крушение империй Древнего мира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Определять закономерности распада империй Древнего мира.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Мир эпохи Средневековья. </w:t>
            </w:r>
            <w:r w:rsidRPr="004A0123">
              <w:rPr>
                <w:color w:val="000000"/>
                <w:spacing w:val="-3"/>
                <w:sz w:val="28"/>
                <w:szCs w:val="28"/>
              </w:rPr>
              <w:lastRenderedPageBreak/>
              <w:t>Экспансия ислама.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Анализировать особенности исламской цивилизации.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8"/>
                <w:sz w:val="28"/>
                <w:szCs w:val="28"/>
              </w:rPr>
              <w:t xml:space="preserve">Период раннего феодализма в Западной </w:t>
            </w:r>
            <w:r w:rsidRPr="004A0123">
              <w:rPr>
                <w:color w:val="000000"/>
                <w:spacing w:val="-5"/>
                <w:sz w:val="28"/>
                <w:szCs w:val="28"/>
              </w:rPr>
              <w:t>и Центральной Европе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 xml:space="preserve">Выявлять признаки и принципы феодальной системы. Характеризовать </w:t>
            </w:r>
            <w:proofErr w:type="spellStart"/>
            <w:r w:rsidRPr="004A0123">
              <w:rPr>
                <w:sz w:val="28"/>
                <w:szCs w:val="28"/>
              </w:rPr>
              <w:t>сосоловно</w:t>
            </w:r>
            <w:proofErr w:type="spellEnd"/>
            <w:r w:rsidRPr="004A0123">
              <w:rPr>
                <w:sz w:val="28"/>
                <w:szCs w:val="28"/>
              </w:rPr>
              <w:t>-корпоративный строй.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8"/>
                <w:sz w:val="28"/>
                <w:szCs w:val="28"/>
              </w:rPr>
              <w:t xml:space="preserve">Византия и Восточная Европа в </w:t>
            </w:r>
            <w:r w:rsidRPr="004A0123">
              <w:rPr>
                <w:color w:val="000000"/>
                <w:spacing w:val="-8"/>
                <w:sz w:val="28"/>
                <w:szCs w:val="28"/>
                <w:lang w:val="en-US"/>
              </w:rPr>
              <w:t>V</w:t>
            </w:r>
            <w:r w:rsidRPr="004A0123">
              <w:rPr>
                <w:color w:val="000000"/>
                <w:spacing w:val="-8"/>
                <w:sz w:val="28"/>
                <w:szCs w:val="28"/>
              </w:rPr>
              <w:t>—</w:t>
            </w:r>
            <w:r w:rsidRPr="004A0123">
              <w:rPr>
                <w:color w:val="000000"/>
                <w:spacing w:val="-8"/>
                <w:sz w:val="28"/>
                <w:szCs w:val="28"/>
                <w:lang w:val="en-US"/>
              </w:rPr>
              <w:t>X</w:t>
            </w:r>
            <w:r w:rsidRPr="004A0123">
              <w:rPr>
                <w:color w:val="000000"/>
                <w:spacing w:val="-8"/>
                <w:sz w:val="28"/>
                <w:szCs w:val="28"/>
              </w:rPr>
              <w:t xml:space="preserve"> вв.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Определять роль влияния Византии. Различать социокультурное и политическое влияние мировоззренческие особенности католицизма и православия.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Западная Европа в </w:t>
            </w:r>
            <w:r w:rsidRPr="004A0123">
              <w:rPr>
                <w:color w:val="000000"/>
                <w:spacing w:val="-4"/>
                <w:sz w:val="28"/>
                <w:szCs w:val="28"/>
                <w:lang w:val="en-US"/>
              </w:rPr>
              <w:t>XI</w:t>
            </w:r>
            <w:r w:rsidRPr="004A0123">
              <w:rPr>
                <w:color w:val="000000"/>
                <w:spacing w:val="-4"/>
                <w:sz w:val="28"/>
                <w:szCs w:val="28"/>
              </w:rPr>
              <w:t>—</w:t>
            </w:r>
            <w:r w:rsidRPr="004A0123">
              <w:rPr>
                <w:color w:val="000000"/>
                <w:spacing w:val="-4"/>
                <w:sz w:val="28"/>
                <w:szCs w:val="28"/>
                <w:lang w:val="en-US"/>
              </w:rPr>
              <w:t>XIII</w:t>
            </w: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 вв. Инквизиция </w:t>
            </w:r>
            <w:r w:rsidRPr="004A0123">
              <w:rPr>
                <w:color w:val="000000"/>
                <w:spacing w:val="-5"/>
                <w:sz w:val="28"/>
                <w:szCs w:val="28"/>
              </w:rPr>
              <w:t xml:space="preserve">и крестовые походы. Общественно-политическое развитие </w:t>
            </w:r>
            <w:r w:rsidRPr="004A0123">
              <w:rPr>
                <w:color w:val="000000"/>
                <w:spacing w:val="-6"/>
                <w:sz w:val="28"/>
                <w:szCs w:val="28"/>
              </w:rPr>
              <w:t>государств Европы 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Выявлять причины изменения и особенности западноевропейского христианского мира. Сравнивать европейскую правовую традицию и римское право.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8"/>
                <w:sz w:val="28"/>
                <w:szCs w:val="28"/>
              </w:rPr>
              <w:t xml:space="preserve">Государства Азии </w:t>
            </w: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в период европейского Средневековья. </w:t>
            </w:r>
            <w:r w:rsidRPr="004A0123">
              <w:rPr>
                <w:color w:val="000000"/>
                <w:spacing w:val="-5"/>
                <w:sz w:val="28"/>
                <w:szCs w:val="28"/>
              </w:rPr>
              <w:t xml:space="preserve">Международные отношения и войны </w:t>
            </w:r>
            <w:r w:rsidRPr="004A0123">
              <w:rPr>
                <w:color w:val="000000"/>
                <w:spacing w:val="-4"/>
                <w:sz w:val="28"/>
                <w:szCs w:val="28"/>
              </w:rPr>
              <w:t>Средневековья.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 xml:space="preserve">Определять взаимосвязь </w:t>
            </w:r>
            <w:proofErr w:type="gramStart"/>
            <w:r w:rsidRPr="004A0123">
              <w:rPr>
                <w:sz w:val="28"/>
                <w:szCs w:val="28"/>
              </w:rPr>
              <w:t>социально-</w:t>
            </w:r>
            <w:proofErr w:type="spellStart"/>
            <w:r w:rsidRPr="004A0123">
              <w:rPr>
                <w:sz w:val="28"/>
                <w:szCs w:val="28"/>
              </w:rPr>
              <w:t>экономичес</w:t>
            </w:r>
            <w:proofErr w:type="spellEnd"/>
            <w:r w:rsidRPr="004A0123">
              <w:rPr>
                <w:sz w:val="28"/>
                <w:szCs w:val="28"/>
              </w:rPr>
              <w:t>-ких</w:t>
            </w:r>
            <w:proofErr w:type="gramEnd"/>
            <w:r w:rsidRPr="004A0123">
              <w:rPr>
                <w:sz w:val="28"/>
                <w:szCs w:val="28"/>
              </w:rPr>
              <w:t xml:space="preserve"> и социально-поли-</w:t>
            </w:r>
            <w:proofErr w:type="spellStart"/>
            <w:r w:rsidRPr="004A0123">
              <w:rPr>
                <w:sz w:val="28"/>
                <w:szCs w:val="28"/>
              </w:rPr>
              <w:t>тических</w:t>
            </w:r>
            <w:proofErr w:type="spellEnd"/>
            <w:r w:rsidRPr="004A0123">
              <w:rPr>
                <w:sz w:val="28"/>
                <w:szCs w:val="28"/>
              </w:rPr>
              <w:t xml:space="preserve"> изменений их причины и последствия. 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Эпоха перемен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Сравнивать изменения в образе жизни, характере мышления, ценностных ориентирах и социальных нормах.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6"/>
                <w:sz w:val="28"/>
                <w:szCs w:val="28"/>
              </w:rPr>
              <w:t xml:space="preserve">Абсолютизм, религиозные войны и новая </w:t>
            </w:r>
            <w:r w:rsidRPr="004A0123">
              <w:rPr>
                <w:color w:val="000000"/>
                <w:spacing w:val="-7"/>
                <w:sz w:val="28"/>
                <w:szCs w:val="28"/>
              </w:rPr>
              <w:t>система международных отношений в Европе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Характеризовать теорию естественного права и концепцию государственного суверенитета. Выявлять причины и последствия Реформации и Контрреформации.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5"/>
                <w:sz w:val="28"/>
                <w:szCs w:val="28"/>
              </w:rPr>
              <w:t xml:space="preserve">Первые буржуазные революции. </w:t>
            </w: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Эпоха Просвещения </w:t>
            </w:r>
            <w:r w:rsidRPr="004A0123">
              <w:rPr>
                <w:color w:val="000000"/>
                <w:spacing w:val="-3"/>
                <w:sz w:val="28"/>
                <w:szCs w:val="28"/>
              </w:rPr>
              <w:t>и просвещенный абсолютизм.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Характеризовать исторические предпосылки, значение революций 17 – 19 вв. Анализировать идеологии социальных и политических движений.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>Война за независимость в Северной Америке.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Охарактеризовать причины и  предпосылки войны.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>Война за независимость в Северной Америке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Определять значение войны за независимость. Её роль в становлении капиталистических отношений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Промышленный переворот в Англии и его последствия. </w:t>
            </w:r>
            <w:r w:rsidRPr="004A0123">
              <w:rPr>
                <w:color w:val="000000"/>
                <w:spacing w:val="-3"/>
                <w:sz w:val="28"/>
                <w:szCs w:val="28"/>
              </w:rPr>
              <w:t>Европа: противоречия промышленной эпохи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Определять значение технического прогресса, причины и последствия циклического характера развития рыночной экономики.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10"/>
                <w:sz w:val="28"/>
                <w:szCs w:val="28"/>
              </w:rPr>
              <w:t xml:space="preserve">Наука и искусство в </w:t>
            </w:r>
            <w:r w:rsidRPr="004A0123">
              <w:rPr>
                <w:color w:val="000000"/>
                <w:spacing w:val="-10"/>
                <w:sz w:val="28"/>
                <w:szCs w:val="28"/>
                <w:lang w:val="en-US"/>
              </w:rPr>
              <w:t>XVIII</w:t>
            </w:r>
            <w:r w:rsidRPr="004A0123">
              <w:rPr>
                <w:color w:val="000000"/>
                <w:spacing w:val="-10"/>
                <w:sz w:val="28"/>
                <w:szCs w:val="28"/>
              </w:rPr>
              <w:t>—</w:t>
            </w:r>
            <w:r w:rsidRPr="004A0123">
              <w:rPr>
                <w:color w:val="000000"/>
                <w:spacing w:val="-10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/>
                <w:spacing w:val="-10"/>
                <w:sz w:val="28"/>
                <w:szCs w:val="28"/>
              </w:rPr>
              <w:t xml:space="preserve"> вв.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Систематизировать и представлять материал, характеризующий культурное и философское наследие Нового времени.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Европа в период </w:t>
            </w:r>
            <w:r w:rsidRPr="004A0123">
              <w:rPr>
                <w:color w:val="000000"/>
                <w:spacing w:val="-3"/>
                <w:sz w:val="28"/>
                <w:szCs w:val="28"/>
              </w:rPr>
              <w:t xml:space="preserve">промышленного переворота. </w:t>
            </w:r>
            <w:r w:rsidRPr="004A0123">
              <w:rPr>
                <w:color w:val="000000"/>
                <w:spacing w:val="-7"/>
                <w:sz w:val="28"/>
                <w:szCs w:val="28"/>
              </w:rPr>
              <w:t xml:space="preserve">Страны Западного полушария в </w:t>
            </w:r>
            <w:r w:rsidRPr="004A0123">
              <w:rPr>
                <w:color w:val="000000"/>
                <w:spacing w:val="-7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4A0123">
              <w:rPr>
                <w:color w:val="000000"/>
                <w:spacing w:val="-7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.Называть причины и результат эволюции социальных групп в индустриальном обществе. Характеризовать социальную структуру общества.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7"/>
                <w:sz w:val="28"/>
                <w:szCs w:val="28"/>
              </w:rPr>
              <w:t xml:space="preserve">Мир Востока в </w:t>
            </w:r>
            <w:r w:rsidRPr="004A0123">
              <w:rPr>
                <w:color w:val="000000"/>
                <w:spacing w:val="-7"/>
                <w:sz w:val="28"/>
                <w:szCs w:val="28"/>
                <w:lang w:val="en-US"/>
              </w:rPr>
              <w:t>XVTII</w:t>
            </w:r>
            <w:r w:rsidRPr="004A0123">
              <w:rPr>
                <w:color w:val="000000"/>
                <w:spacing w:val="-7"/>
                <w:sz w:val="28"/>
                <w:szCs w:val="28"/>
              </w:rPr>
              <w:t xml:space="preserve"> в.: наступление </w:t>
            </w:r>
            <w:r w:rsidRPr="004A0123">
              <w:rPr>
                <w:color w:val="000000"/>
                <w:spacing w:val="-3"/>
                <w:sz w:val="28"/>
                <w:szCs w:val="28"/>
              </w:rPr>
              <w:t>колониальной системы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 xml:space="preserve">Выявлять последствия влияния европейской колониальной экспансии на традиционные общества Востока. 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7"/>
                <w:sz w:val="28"/>
                <w:szCs w:val="28"/>
              </w:rPr>
              <w:t xml:space="preserve">Колониализм и кризис </w:t>
            </w:r>
            <w:r w:rsidRPr="004A0123">
              <w:rPr>
                <w:bCs/>
                <w:color w:val="000000"/>
                <w:spacing w:val="-7"/>
                <w:sz w:val="28"/>
                <w:szCs w:val="28"/>
              </w:rPr>
              <w:t>«традиционного</w:t>
            </w:r>
            <w:r w:rsidRPr="004A0123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4A0123">
              <w:rPr>
                <w:color w:val="000000"/>
                <w:spacing w:val="-6"/>
                <w:sz w:val="28"/>
                <w:szCs w:val="28"/>
              </w:rPr>
              <w:t>общества» в странах Востока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Сопоставлять темпы  развития стран «старого» и «нового» капитализма.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/>
                <w:spacing w:val="-7"/>
                <w:sz w:val="28"/>
                <w:szCs w:val="28"/>
              </w:rPr>
              <w:t xml:space="preserve">Эволюция системы </w:t>
            </w:r>
            <w:r w:rsidRPr="004A0123">
              <w:rPr>
                <w:bCs/>
                <w:color w:val="000000"/>
                <w:spacing w:val="-7"/>
                <w:sz w:val="28"/>
                <w:szCs w:val="28"/>
              </w:rPr>
              <w:t xml:space="preserve">международных отношений </w:t>
            </w:r>
            <w:r w:rsidRPr="004A0123">
              <w:rPr>
                <w:color w:val="000000"/>
                <w:spacing w:val="-4"/>
                <w:sz w:val="28"/>
                <w:szCs w:val="28"/>
              </w:rPr>
              <w:t xml:space="preserve">в Новое время  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Знать основные факты, явления и понятия, характеризующие Новое время. Знать особенности системы международных отношений в конце 15- середине 19 вв.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1EA1" w:rsidRPr="004A0123" w:rsidTr="00E977D7">
        <w:trPr>
          <w:jc w:val="center"/>
        </w:trPr>
        <w:tc>
          <w:tcPr>
            <w:tcW w:w="16323" w:type="dxa"/>
            <w:gridSpan w:val="7"/>
          </w:tcPr>
          <w:p w:rsidR="00B31EA1" w:rsidRPr="004A0123" w:rsidRDefault="00B31EA1" w:rsidP="00B31EA1">
            <w:pPr>
              <w:jc w:val="center"/>
              <w:rPr>
                <w:b/>
                <w:sz w:val="28"/>
                <w:szCs w:val="28"/>
              </w:rPr>
            </w:pPr>
            <w:r w:rsidRPr="004A0123">
              <w:rPr>
                <w:b/>
                <w:sz w:val="28"/>
                <w:szCs w:val="28"/>
              </w:rPr>
              <w:t>История России</w:t>
            </w: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Введение в курс «Исто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 xml:space="preserve">рия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lastRenderedPageBreak/>
              <w:t xml:space="preserve">России».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Особенности российской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цивилизации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2"/>
                <w:sz w:val="28"/>
                <w:szCs w:val="28"/>
              </w:rPr>
              <w:t>Уровни освоения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lastRenderedPageBreak/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называть особенности российской циви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лизации;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перечислять источники исторических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знаний; </w:t>
            </w:r>
            <w:r w:rsidRPr="004A0123">
              <w:rPr>
                <w:color w:val="000000" w:themeColor="text1"/>
                <w:sz w:val="28"/>
                <w:szCs w:val="28"/>
              </w:rPr>
              <w:t>- давать определение понятиям: предысто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рия, история, цивилизация.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характеризовать этапы российской исто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7"/>
                <w:sz w:val="28"/>
                <w:szCs w:val="28"/>
              </w:rPr>
              <w:t xml:space="preserve">рии; </w:t>
            </w:r>
            <w:r w:rsidRPr="004A0123">
              <w:rPr>
                <w:color w:val="000000" w:themeColor="text1"/>
                <w:sz w:val="28"/>
                <w:szCs w:val="28"/>
              </w:rPr>
              <w:t>- объяснять сущность взглядов на россий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скую цивилизацию; </w:t>
            </w:r>
            <w:r w:rsidRPr="004A0123">
              <w:rPr>
                <w:color w:val="000000" w:themeColor="text1"/>
                <w:sz w:val="28"/>
                <w:szCs w:val="28"/>
              </w:rPr>
              <w:t>- аргументированно доказывать свою точ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>ку зрения на проблему: «Россия - это За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пад или Восток?»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5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5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5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Индоевропей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  <w:t>цы. Историче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ские корни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славян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Репродуктивный: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давать определение понятиям: индоевро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пейцы, Великое переселение народов, сла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вяне, </w:t>
            </w:r>
            <w:proofErr w:type="spellStart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трипольцы</w:t>
            </w:r>
            <w:proofErr w:type="spellEnd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, колонизация, скифы, эт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ногенез; </w:t>
            </w:r>
            <w:r w:rsidRPr="004A0123">
              <w:rPr>
                <w:color w:val="000000" w:themeColor="text1"/>
                <w:sz w:val="28"/>
                <w:szCs w:val="28"/>
              </w:rPr>
              <w:t>- называть потомков индоевропейцев, оп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ределять их места расселения на карте;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показывать на карте предполагаемую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прародину славян, направления славянско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го расселения народов;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определять место предков славян среди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индоевропейцев.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определять влияние Великого переселе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ния народов на формирование </w:t>
            </w:r>
            <w:proofErr w:type="spellStart"/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праславян-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ского</w:t>
            </w:r>
            <w:proofErr w:type="spellEnd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 этноса;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историческую роль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предков славян в период нашествия коче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вых орд с Востока, отношения с соседями</w:t>
            </w:r>
            <w:proofErr w:type="gramEnd"/>
          </w:p>
        </w:tc>
        <w:tc>
          <w:tcPr>
            <w:tcW w:w="1134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left="5" w:firstLine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Восточные славяне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в </w:t>
            </w:r>
            <w:r w:rsidRPr="004A0123">
              <w:rPr>
                <w:color w:val="000000" w:themeColor="text1"/>
                <w:spacing w:val="-3"/>
                <w:sz w:val="28"/>
                <w:szCs w:val="28"/>
                <w:lang w:val="en-US"/>
              </w:rPr>
              <w:t>VIII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pacing w:val="-3"/>
                <w:sz w:val="28"/>
                <w:szCs w:val="28"/>
                <w:lang w:val="en-US"/>
              </w:rPr>
              <w:t>I</w:t>
            </w:r>
            <w:proofErr w:type="gramStart"/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Х</w:t>
            </w:r>
            <w:proofErr w:type="gramEnd"/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 веках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firstLine="1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Репродуктивный: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давать определение понятиям: племена,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община, язычество, религия, политеизм, путь «из варяг в греки», «военная демокра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тия», государство, дружина, род; </w:t>
            </w:r>
            <w:r w:rsidRPr="004A0123">
              <w:rPr>
                <w:color w:val="000000" w:themeColor="text1"/>
                <w:sz w:val="28"/>
                <w:szCs w:val="28"/>
              </w:rPr>
              <w:t>- показывать на карте расселение славян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ских племен, путь «из варяг в греки»;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перечислять предпосылки образования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государства;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называть </w:t>
            </w: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>имена языческих богов.</w:t>
            </w:r>
            <w:proofErr w:type="gramEnd"/>
            <w:r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устанавливать причинно-следственные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связи между природно-климатическими условиями и занятиями восточных славян;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объяснять сущность «военной демократии»; - характеризовать языческую культуру,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роль религии в жизни древних славян, об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щественный строй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firstLine="19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firstLine="19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firstLine="19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Формирование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Древнерусско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го государства.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Первые рус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  <w:t>ские князья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43" w:hanging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на карте показывать территорию Киев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ской Руси, направления походов первых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русских князей; </w:t>
            </w:r>
            <w:r w:rsidRPr="004A0123">
              <w:rPr>
                <w:color w:val="000000" w:themeColor="text1"/>
                <w:sz w:val="28"/>
                <w:szCs w:val="28"/>
              </w:rPr>
              <w:t>- давать определения понятиям.</w:t>
            </w:r>
          </w:p>
          <w:p w:rsidR="00B364C7" w:rsidRPr="004A0123" w:rsidRDefault="00B364C7" w:rsidP="00E07824">
            <w:pPr>
              <w:shd w:val="clear" w:color="auto" w:fill="FFFFFF"/>
              <w:ind w:right="43" w:hanging="1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выявлять предпосылки образования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Древнерусского государства (социальные,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экономические, политические, духовные,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внешнеполитические);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признаки Древнерусского госу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дарства;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основные направления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деятельности первых русских князей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29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29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29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364C7" w:rsidRPr="004A0123" w:rsidRDefault="00B31EA1" w:rsidP="00B31E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Древнерусс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кое государ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ство при Влад</w:t>
            </w:r>
            <w:r w:rsidR="00B364C7" w:rsidRPr="004A0123">
              <w:rPr>
                <w:color w:val="000000" w:themeColor="text1"/>
                <w:spacing w:val="-2"/>
                <w:sz w:val="28"/>
                <w:szCs w:val="28"/>
              </w:rPr>
              <w:t>имире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B31EA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называ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>ть причины, значение и последст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вия принятия христианства;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показ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>ывать на карте направления похо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дов князя Владимира.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Продуктивны и: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показа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>ть влияние Византии на политиче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скую сферу и культуру Киевской Руси;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- выявить причины 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>перехода Руси к моно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теистической религии;</w:t>
            </w:r>
          </w:p>
          <w:p w:rsidR="00B364C7" w:rsidRPr="004A0123" w:rsidRDefault="00B364C7" w:rsidP="00B31EA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состав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>ить тезисы ответа по теме: «Вла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димир-язычник </w:t>
            </w: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 xml:space="preserve">и Владимир-христианин </w:t>
            </w:r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д</w:t>
            </w:r>
            <w:proofErr w:type="gramEnd"/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ва исторических образа»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Правление Ярослава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Мудрого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Репродуктивны </w:t>
            </w:r>
            <w:proofErr w:type="gramStart"/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>п</w:t>
            </w:r>
            <w:proofErr w:type="gramEnd"/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дав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>ать определения понятиям: междо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усобные</w:t>
            </w:r>
            <w:r w:rsidR="00B31EA1"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 войны, династический брак, </w:t>
            </w:r>
            <w:proofErr w:type="gramStart"/>
            <w:r w:rsidR="00B31EA1" w:rsidRPr="004A0123">
              <w:rPr>
                <w:color w:val="000000" w:themeColor="text1"/>
                <w:spacing w:val="-3"/>
                <w:sz w:val="28"/>
                <w:szCs w:val="28"/>
              </w:rPr>
              <w:t>Рус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ская</w:t>
            </w:r>
            <w:proofErr w:type="gramEnd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 Правда, канонизация;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называть причины междоусобных войн,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знать их основных участников;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знать основные положения Русской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Правды.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Продуктивный: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сравнивать причины междоусобных войн;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характеризовать Ярослава Мудрого как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государственного деятеля и личность;</w:t>
            </w:r>
          </w:p>
          <w:p w:rsidR="00B364C7" w:rsidRPr="004A0123" w:rsidRDefault="00B364C7" w:rsidP="00B31EA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выясни</w:t>
            </w:r>
            <w:r w:rsidR="00B31EA1" w:rsidRPr="004A0123">
              <w:rPr>
                <w:color w:val="000000" w:themeColor="text1"/>
                <w:sz w:val="28"/>
                <w:szCs w:val="28"/>
              </w:rPr>
              <w:t>ть, чем Русская, Правда, отлича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лась от порядков предшествующего </w:t>
            </w:r>
            <w:r w:rsidR="00B31EA1" w:rsidRPr="004A0123">
              <w:rPr>
                <w:color w:val="000000" w:themeColor="text1"/>
                <w:spacing w:val="-3"/>
                <w:sz w:val="28"/>
                <w:szCs w:val="28"/>
              </w:rPr>
              <w:t>пе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риода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B364C7" w:rsidRPr="004A0123" w:rsidRDefault="00B31EA1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Развитие </w:t>
            </w:r>
            <w:proofErr w:type="gramStart"/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фео</w:t>
            </w:r>
            <w:r w:rsidR="00B364C7" w:rsidRPr="004A0123">
              <w:rPr>
                <w:color w:val="000000" w:themeColor="text1"/>
                <w:spacing w:val="-3"/>
                <w:sz w:val="28"/>
                <w:szCs w:val="28"/>
              </w:rPr>
              <w:t>дальных</w:t>
            </w:r>
            <w:proofErr w:type="gramEnd"/>
            <w:r w:rsidR="00B364C7"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 от-ношений. Русь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при потомках Ярослава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Мудрого.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Владимир</w:t>
            </w:r>
            <w:r w:rsidR="00B31EA1"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Мономах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- находить на карте города 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–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княжеские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резиден</w:t>
            </w:r>
            <w:r w:rsidR="00285F60" w:rsidRPr="004A0123">
              <w:rPr>
                <w:color w:val="000000" w:themeColor="text1"/>
                <w:spacing w:val="-2"/>
                <w:sz w:val="28"/>
                <w:szCs w:val="28"/>
              </w:rPr>
              <w:t>ции, центры торговли, места вос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станий;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знать о нашествии половцев, крестовом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>походе, восстании 1113 г.;</w:t>
            </w:r>
          </w:p>
          <w:p w:rsidR="00B364C7" w:rsidRPr="004A0123" w:rsidRDefault="00B364C7" w:rsidP="00285F60">
            <w:pPr>
              <w:shd w:val="clear" w:color="auto" w:fill="FFFFFF"/>
              <w:rPr>
                <w:color w:val="000000" w:themeColor="text1"/>
                <w:spacing w:val="-3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рассказывать о древнерусском воинстве,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монастырях, церкви.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доказывать, что Русь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 w:rsidRPr="004A0123">
              <w:rPr>
                <w:color w:val="000000" w:themeColor="text1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вв. была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раннефеодальным государством;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существующие на Руси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формы феодальной зависимости населения;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определять историческое значение Рус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ской Правды Ярославичей, </w:t>
            </w:r>
            <w:proofErr w:type="spellStart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Любеческого</w:t>
            </w:r>
            <w:proofErr w:type="spellEnd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>съезда 1097 г.; - дать характеристику Владимиру Моно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маху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Политиче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>ская раз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>дроблен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lastRenderedPageBreak/>
              <w:t>ность Руси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называть причины, сущность, </w:t>
            </w: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>последст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вия политической раздробленности;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направления политики князей.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характеризовать предпосылки политиче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ской раздробленности (формирование местных княжеских династий, укрепление местного боярства, развитие ремесла и торговли, изменение положения и роли Киева, духовные предпосылки);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сопоставлять процесс раздробленности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Древнерусского государства и европейских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государств, определять сходства и различия; </w:t>
            </w:r>
            <w:r w:rsidRPr="004A0123">
              <w:rPr>
                <w:color w:val="000000" w:themeColor="text1"/>
                <w:sz w:val="28"/>
                <w:szCs w:val="28"/>
              </w:rPr>
              <w:t>- высказывать оценочные суждения о по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ложительных и отрицательных последстви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ях политической раздробленности на Руси;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крупные княжества; - показать влияние деятельности князей на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политическое и социально-экономическое развитие русских земель. </w:t>
            </w:r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Творческий: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подготовить проект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Культура Руси </w:t>
            </w:r>
            <w:r w:rsidRPr="004A0123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X</w:t>
            </w: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–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начала </w:t>
            </w:r>
            <w:r w:rsidRPr="004A0123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XIII</w:t>
            </w: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Зарож-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дение</w:t>
            </w:r>
            <w:proofErr w:type="spellEnd"/>
            <w:proofErr w:type="gramEnd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 русской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цивилизации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E07824">
            <w:pPr>
              <w:shd w:val="clear" w:color="auto" w:fill="FFFFFF"/>
              <w:ind w:left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- называть 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деятелей культуры, героев произ</w:t>
            </w:r>
            <w:r w:rsidRPr="004A0123">
              <w:rPr>
                <w:color w:val="000000" w:themeColor="text1"/>
                <w:spacing w:val="-6"/>
                <w:sz w:val="28"/>
                <w:szCs w:val="28"/>
              </w:rPr>
              <w:t>ведений;</w:t>
            </w:r>
          </w:p>
          <w:p w:rsidR="00B364C7" w:rsidRPr="004A0123" w:rsidRDefault="00B364C7" w:rsidP="00E07824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давать определения понятий;</w:t>
            </w:r>
          </w:p>
          <w:p w:rsidR="00B364C7" w:rsidRPr="004A0123" w:rsidRDefault="00B364C7" w:rsidP="00285F60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знать достижения культуры Руси данного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7"/>
                <w:sz w:val="28"/>
                <w:szCs w:val="28"/>
              </w:rPr>
              <w:t>периода.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t>Продуктивный:</w:t>
            </w:r>
          </w:p>
          <w:p w:rsidR="00B364C7" w:rsidRPr="004A0123" w:rsidRDefault="00B364C7" w:rsidP="00285F6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характеризовать культуру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 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–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начала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123">
              <w:rPr>
                <w:color w:val="000000" w:themeColor="text1"/>
                <w:sz w:val="28"/>
                <w:szCs w:val="28"/>
              </w:rPr>
              <w:t>ХПв</w:t>
            </w:r>
            <w:proofErr w:type="spellEnd"/>
            <w:r w:rsidRPr="004A0123">
              <w:rPr>
                <w:color w:val="000000" w:themeColor="text1"/>
                <w:sz w:val="28"/>
                <w:szCs w:val="28"/>
              </w:rPr>
              <w:t>.;</w:t>
            </w:r>
          </w:p>
          <w:p w:rsidR="00B364C7" w:rsidRPr="004A0123" w:rsidRDefault="00B364C7" w:rsidP="00285F60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выясни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ть особенности формирования рус</w:t>
            </w:r>
            <w:r w:rsidRPr="004A0123">
              <w:rPr>
                <w:color w:val="000000" w:themeColor="text1"/>
                <w:spacing w:val="-6"/>
                <w:sz w:val="28"/>
                <w:szCs w:val="28"/>
              </w:rPr>
              <w:t>ской цивилизации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Монгольское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нашествие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на Русь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28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прослед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ить по исторической карте завое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вание монголами русских княжеств (битва</w:t>
            </w:r>
            <w:r w:rsidR="00285F60"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на Калке, разгром Рязанского княжества,</w:t>
            </w:r>
            <w:r w:rsidR="00285F60"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разорение Владимирской земли,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lastRenderedPageBreak/>
              <w:t>попытка</w:t>
            </w:r>
            <w:r w:rsidR="00285F60"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похода на Новгород);</w:t>
            </w:r>
          </w:p>
          <w:p w:rsidR="00B364C7" w:rsidRPr="004A0123" w:rsidRDefault="00B364C7" w:rsidP="0028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на основе данных учебника определить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причины поражения русских земель.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Продуктивный: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выявить предпосылки завоеваний монголов;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охара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ктеризовать основные этапы наше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ствия монголов на Русь;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определить характер взаимоотношений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Руси </w:t>
            </w:r>
            <w:r w:rsidR="00285F60" w:rsidRPr="004A0123">
              <w:rPr>
                <w:color w:val="000000" w:themeColor="text1"/>
                <w:spacing w:val="-3"/>
                <w:sz w:val="28"/>
                <w:szCs w:val="28"/>
              </w:rPr>
              <w:t>и Золотой Орды, высказывать оце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ночные суждения о характере ордынского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владычества;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выяви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ть последствия монгольского на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шествия, определить его влияние на весь</w:t>
            </w:r>
            <w:r w:rsidR="00285F60"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ход русской истории.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Творческий:</w:t>
            </w:r>
          </w:p>
          <w:p w:rsidR="00B364C7" w:rsidRPr="004A0123" w:rsidRDefault="00B364C7" w:rsidP="0028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123"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дискутировать по проблеме: «Влияние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монгольского ига на складывание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Втор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жение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кресто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носцев.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Алек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сандр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Невский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знать основные факты и хронологию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событий немецко-шведской агрессии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на Русь; </w:t>
            </w:r>
            <w:r w:rsidRPr="004A0123">
              <w:rPr>
                <w:color w:val="000000" w:themeColor="text1"/>
                <w:sz w:val="28"/>
                <w:szCs w:val="28"/>
              </w:rPr>
              <w:t>- используя карту, рассказывать об отра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жении опасности с Запада.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раскрывать причины вторжения кресто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носцев на Русь;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определять последствия вторжения кре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стоносцев на Русь.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Творческий: </w:t>
            </w:r>
            <w:r w:rsidRPr="004A0123">
              <w:rPr>
                <w:color w:val="000000" w:themeColor="text1"/>
                <w:sz w:val="28"/>
                <w:szCs w:val="28"/>
              </w:rPr>
              <w:t>- Дискутировать по проблеме: «Все сла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вянские народы утрачивали национальную самостоятельность, кроме русских. Выбор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А. Невского сохранил возможность фор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мирования русской государственности. Согласны ли вы с данным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lastRenderedPageBreak/>
              <w:t>мнением?»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Русь и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Золотая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Орда при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Алексан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дре Нев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 xml:space="preserve">ском.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Предпо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сылки возрож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  <w:t xml:space="preserve">дения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Руси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hanging="1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Репродуктивный: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политику А. Невского в отно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шении Золотой Орды и ее последствия.</w:t>
            </w:r>
            <w:proofErr w:type="gramEnd"/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характеризовать роль Русской Право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славной Церкви в возрождении русских земель; </w:t>
            </w:r>
            <w:proofErr w:type="spellStart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антиордынские</w:t>
            </w:r>
            <w:proofErr w:type="spellEnd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 выступления; </w:t>
            </w:r>
            <w:r w:rsidRPr="004A0123">
              <w:rPr>
                <w:color w:val="000000" w:themeColor="text1"/>
                <w:sz w:val="28"/>
                <w:szCs w:val="28"/>
              </w:rPr>
              <w:t>- выяснить, какие субъективные и объек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тивные факторы повлияли на подъем севе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ро-восточных русских земель</w:t>
            </w:r>
            <w:proofErr w:type="gramEnd"/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Москва </w:t>
            </w:r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ц</w:t>
            </w:r>
            <w:proofErr w:type="gramEnd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ентр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объеди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нения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русских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земель.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Дмитрий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Донской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называть этапы объединения земель во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круг Москвы; </w:t>
            </w:r>
            <w:r w:rsidRPr="004A0123">
              <w:rPr>
                <w:color w:val="000000" w:themeColor="text1"/>
                <w:sz w:val="28"/>
                <w:szCs w:val="28"/>
              </w:rPr>
              <w:t>- знать причины возвышения Москвы.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предпосылки объединения рус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ских земель (социально-экономические, социально-политические, культурные);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этапы объединительного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процесса;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анализировать деятельность московских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князей (их взаимоотношения с соседними княжествами, с Золотой Ордой, с Литвой).</w:t>
            </w:r>
            <w:proofErr w:type="gramEnd"/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Творческий: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дискутировать по проблеме «Москва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или Тверь?»;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соотносить процесс объединения русских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земель с объединительным процессом, про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  <w:t>исходившим в западноевропейских государ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ствах, выявлять черты сходства и различия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19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19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19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Эпоха Ку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  <w:t xml:space="preserve">ликовской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битвы. По пути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Дмитрия Донского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показывать на карте места сражений; - давать определения понятий; - изла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гать события Куликовской и </w:t>
            </w:r>
            <w:proofErr w:type="spellStart"/>
            <w:r w:rsidR="00285F60" w:rsidRPr="004A0123">
              <w:rPr>
                <w:color w:val="000000" w:themeColor="text1"/>
                <w:sz w:val="28"/>
                <w:szCs w:val="28"/>
              </w:rPr>
              <w:t>Грюн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вальдской</w:t>
            </w:r>
            <w:proofErr w:type="spellEnd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 битв.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Продуктивны и: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определять значение Куликовской битвы; - характеризовать деятельность Дмитрия Донского, Василия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>, Сергия Радонежского</w:t>
            </w:r>
            <w:proofErr w:type="gramEnd"/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1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Феодальная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война.</w:t>
            </w:r>
          </w:p>
          <w:p w:rsidR="00B364C7" w:rsidRPr="004A0123" w:rsidRDefault="00B364C7" w:rsidP="00E07824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 xml:space="preserve">Иван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государь всея </w:t>
            </w:r>
            <w:r w:rsidRPr="004A0123">
              <w:rPr>
                <w:color w:val="000000" w:themeColor="text1"/>
                <w:spacing w:val="-7"/>
                <w:sz w:val="28"/>
                <w:szCs w:val="28"/>
              </w:rPr>
              <w:t>Руси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Продуктивный:</w:t>
            </w:r>
          </w:p>
          <w:p w:rsidR="00B364C7" w:rsidRPr="004A0123" w:rsidRDefault="00B364C7" w:rsidP="00E07824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>- анализировать статьи Судебника 1497 г.;</w:t>
            </w:r>
          </w:p>
          <w:p w:rsidR="00B364C7" w:rsidRPr="004A0123" w:rsidRDefault="00B364C7" w:rsidP="00285F60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прос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ледить процесс закрепощения кре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стьян;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вы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являть причины складывания само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державной формы государственности</w:t>
            </w:r>
          </w:p>
          <w:p w:rsidR="00B364C7" w:rsidRPr="004A0123" w:rsidRDefault="00B364C7" w:rsidP="00E07824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 России; отношения церкви и государства;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показа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ть взаимосвязь процессов объеди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нения русских земель и освобождения</w:t>
            </w:r>
            <w:r w:rsidR="00285F60"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от ордынского владычества;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характеризовать развитие хозяйства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и власть.</w:t>
            </w:r>
          </w:p>
          <w:p w:rsidR="00B364C7" w:rsidRPr="004A0123" w:rsidRDefault="00B364C7" w:rsidP="00285F60">
            <w:pPr>
              <w:shd w:val="clear" w:color="auto" w:fill="FFFFFF"/>
              <w:ind w:right="43" w:firstLine="19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участвовать в дискуссии по вопросу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«Каков</w:t>
            </w:r>
            <w:r w:rsidR="00285F60" w:rsidRPr="004A0123">
              <w:rPr>
                <w:color w:val="000000" w:themeColor="text1"/>
                <w:spacing w:val="-4"/>
                <w:sz w:val="28"/>
                <w:szCs w:val="28"/>
              </w:rPr>
              <w:t>ы причины складывания деспотиче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ской формы Российского государства?».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ознакомить с феодальной войной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left="5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left="5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left="5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Иван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IV.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Внутренняя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политика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раск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рывать содержание реформ Избран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ной рады;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определять суть опричнины.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Продуктивный:</w:t>
            </w:r>
          </w:p>
          <w:p w:rsidR="00B364C7" w:rsidRPr="004A0123" w:rsidRDefault="00B364C7" w:rsidP="00285F60">
            <w:pPr>
              <w:shd w:val="clear" w:color="auto" w:fill="FFFFFF"/>
              <w:rPr>
                <w:color w:val="000000" w:themeColor="text1"/>
                <w:spacing w:val="-4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опреде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лить характер политического кур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са Избранной рады;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характеризовать политику опричнины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(причины, этапы, итоги и последствия); </w:t>
            </w:r>
            <w:r w:rsidRPr="004A0123">
              <w:rPr>
                <w:color w:val="000000" w:themeColor="text1"/>
                <w:sz w:val="28"/>
                <w:szCs w:val="28"/>
              </w:rPr>
              <w:t>- характеризовать личность Ивана Гроз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ного, определять влияние личности царя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на историко-культурный процесс</w:t>
            </w:r>
            <w:proofErr w:type="gramStart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.</w:t>
            </w:r>
            <w:proofErr w:type="gramEnd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A0123">
              <w:rPr>
                <w:color w:val="000000" w:themeColor="text1"/>
                <w:sz w:val="28"/>
                <w:szCs w:val="28"/>
              </w:rPr>
              <w:t xml:space="preserve">ыявить предпосылки закрепощения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крестьян; </w:t>
            </w:r>
            <w:r w:rsidRPr="004A0123">
              <w:rPr>
                <w:color w:val="000000" w:themeColor="text1"/>
                <w:sz w:val="28"/>
                <w:szCs w:val="28"/>
              </w:rPr>
              <w:t>- анализировать документы (Судебник 1497 г., Судебник 1550 г.)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Внешняя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политика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Ивана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Грозного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Репродуктивный: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знать основные направления внешней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политики Ивана Грозного;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в хронологической последова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тельности ход покорения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Казанского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и Астраханского ханств, события Ливон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ской войны.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определять основные задачи внешней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политики; </w:t>
            </w:r>
            <w:r w:rsidRPr="004A0123">
              <w:rPr>
                <w:color w:val="000000" w:themeColor="text1"/>
                <w:sz w:val="28"/>
                <w:szCs w:val="28"/>
              </w:rPr>
              <w:t>- проследить взаимосвязь внешнеполити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ческих событий и внутренней жизни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страны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Культура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и быт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XIV</w:t>
            </w:r>
            <w:r w:rsidRPr="004A0123">
              <w:rPr>
                <w:color w:val="000000" w:themeColor="text1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веков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называть достижения русской культуры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XIV</w:t>
            </w:r>
            <w:r w:rsidRPr="004A0123">
              <w:rPr>
                <w:color w:val="000000" w:themeColor="text1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веков, давать им краткую харак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теристику.</w:t>
            </w:r>
          </w:p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выявлять особенности русской культуры,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определять влияние монголо-татарского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нашествия и золотоордынского ига на раз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витие культуры; особенности русской культуры на пороге Нового времени;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достижения культуры; - выявлять основные тенденции развития культуры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XIV</w:t>
            </w:r>
            <w:r w:rsidRPr="004A0123">
              <w:rPr>
                <w:color w:val="000000" w:themeColor="text1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веков.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участвовать в разработке группового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проекта по теме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Смутное время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 w:hanging="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>Репродуктивны й</w:t>
            </w:r>
            <w:proofErr w:type="gramEnd"/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в хронологической последова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тельности события правления Бориса Го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дунова, Лжедмитрия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, Лжедмитрия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; - давать определение понятиям: Смута,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интервенция, «тушинские перелеты»,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семибоярщина; </w:t>
            </w:r>
            <w:r w:rsidRPr="004A0123">
              <w:rPr>
                <w:color w:val="000000" w:themeColor="text1"/>
                <w:sz w:val="28"/>
                <w:szCs w:val="28"/>
              </w:rPr>
              <w:t>- знать причины, ход, результаты восста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ния </w:t>
            </w:r>
            <w:proofErr w:type="spellStart"/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Болотникова</w:t>
            </w:r>
            <w:proofErr w:type="spellEnd"/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.</w:t>
            </w:r>
          </w:p>
          <w:p w:rsidR="00B364C7" w:rsidRPr="004A0123" w:rsidRDefault="00B364C7" w:rsidP="00E07824">
            <w:pPr>
              <w:shd w:val="clear" w:color="auto" w:fill="FFFFFF"/>
              <w:ind w:firstLine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предпосылки Смуты (хозяйст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венный кризис, закрепощение крестьян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и ухудшение положения холопов, обостре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ние отношений между группировками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служилого сословия, политический кризис,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духовный кризис общества);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 xml:space="preserve">характеризовать правление Б. Годунова, Лжедмитрия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, В. Шуйского, Лжедмитрия </w:t>
            </w:r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A0123">
              <w:rPr>
                <w:color w:val="000000" w:themeColor="text1"/>
                <w:sz w:val="28"/>
                <w:szCs w:val="28"/>
              </w:rPr>
              <w:t xml:space="preserve">; - определять последствия и историческое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значение Смуты;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сравнивать состав, программы и характер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деятельности Первого и Второго ополчений.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участвовать в дискуссии по проблеме: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«Можно ли сравнивать Смуту с революци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онными событиями начала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века? Что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объединяет, а что отличает эти две нацио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нальные катастрофы?»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Россия после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Смуты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10"/>
              <w:rPr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давать определение понятиям: Боярская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дума, Земские соборы, приказы;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используя карту, рассказывать о внешней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политике России. </w:t>
            </w:r>
          </w:p>
          <w:p w:rsidR="00B364C7" w:rsidRPr="004A0123" w:rsidRDefault="00B364C7" w:rsidP="0028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давать характеристику личности М. Ро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манова;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анализировать положение России после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Смуты;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определять значение укрепления само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державия для развития России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Новые чер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ты в жизни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России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 w:firstLine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Репродуктивный: </w:t>
            </w:r>
            <w:proofErr w:type="gramStart"/>
            <w:r w:rsidRPr="004A0123">
              <w:rPr>
                <w:color w:val="000000" w:themeColor="text1"/>
                <w:spacing w:val="1"/>
                <w:sz w:val="28"/>
                <w:szCs w:val="28"/>
              </w:rPr>
              <w:t>-д</w:t>
            </w:r>
            <w:proofErr w:type="gramEnd"/>
            <w:r w:rsidRPr="004A0123">
              <w:rPr>
                <w:color w:val="000000" w:themeColor="text1"/>
                <w:spacing w:val="1"/>
                <w:sz w:val="28"/>
                <w:szCs w:val="28"/>
              </w:rPr>
              <w:t>авать определение понятиям: мануфак</w:t>
            </w:r>
            <w:r w:rsidRPr="004A0123">
              <w:rPr>
                <w:color w:val="000000" w:themeColor="text1"/>
                <w:spacing w:val="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тура, всероссийский рынок, самодержавие,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государственный феодализм, протекцио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 xml:space="preserve">низм, сословия; </w:t>
            </w:r>
            <w:r w:rsidRPr="004A0123">
              <w:rPr>
                <w:color w:val="000000" w:themeColor="text1"/>
                <w:sz w:val="28"/>
                <w:szCs w:val="28"/>
              </w:rPr>
              <w:t>- знать основные положения Уложения 1649 г.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выявлять основные направления развития страны в начале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века (укрепление кре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постничества и самодержавия, завершение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складывания православной цивилизации, преодоление международной изоляции);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новые черты в развитии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экономики; </w:t>
            </w:r>
            <w:r w:rsidRPr="004A0123">
              <w:rPr>
                <w:color w:val="000000" w:themeColor="text1"/>
                <w:sz w:val="28"/>
                <w:szCs w:val="28"/>
              </w:rPr>
              <w:t>- проследить черты зарождения буржуаз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ных отношений в России, определить их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специфику;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выявить особенности </w:t>
            </w: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>социальной струк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туры России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 xml:space="preserve">XVII </w:t>
            </w:r>
            <w:r w:rsidRPr="004A0123">
              <w:rPr>
                <w:color w:val="000000" w:themeColor="text1"/>
                <w:sz w:val="28"/>
                <w:szCs w:val="28"/>
              </w:rPr>
              <w:t>«бун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ташный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век»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излагать в хронологической последова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тельности события Соляного бунта, вос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стания под руководством С. Разина.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народные движения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(причины, требования восставших, состав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восставших, этапы, причины поражения); </w:t>
            </w:r>
            <w:r w:rsidRPr="004A0123">
              <w:rPr>
                <w:color w:val="000000" w:themeColor="text1"/>
                <w:sz w:val="28"/>
                <w:szCs w:val="28"/>
              </w:rPr>
              <w:t>- высказывать оценочные суждения о при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чинах поражения повстанцев;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делать выводы о состоянии и характере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развития российского общества середины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и 2-й половины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Внутренняя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и внешняя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политика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царя Алек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сея Михай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1"/>
                <w:sz w:val="28"/>
                <w:szCs w:val="28"/>
              </w:rPr>
              <w:t>ловича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Репродуктивный: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раскрывать содержание понятия «абсо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лютизм»;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содержание церковной рефор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мы, реформ центрального и местного управления;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называть основные направления внешней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политики; </w:t>
            </w:r>
            <w:r w:rsidRPr="004A0123">
              <w:rPr>
                <w:color w:val="000000" w:themeColor="text1"/>
                <w:sz w:val="28"/>
                <w:szCs w:val="28"/>
              </w:rPr>
              <w:t>- показывать на карте территории, вошед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шие в состав России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 </w:t>
            </w:r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рассмотреть проявление тенденций абсо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лютизма во внутренней жизни страны; </w:t>
            </w:r>
            <w:r w:rsidRPr="004A0123">
              <w:rPr>
                <w:color w:val="000000" w:themeColor="text1"/>
                <w:sz w:val="28"/>
                <w:szCs w:val="28"/>
              </w:rPr>
              <w:t>- охарактеризовать реформаторскую дея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тельность царя, определить ее итоги и по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следствия;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определить основные направления, зада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чи, итоги внешней политики;</w:t>
            </w:r>
            <w:proofErr w:type="gramEnd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охарактеризовать уклад жизни и занятия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нерусских народов, политику России в от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 xml:space="preserve">ношении этих народов;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определить значение вхождения Сибири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и Дальнего Востока в состав России.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Творческий: </w:t>
            </w:r>
            <w:r w:rsidRPr="004A0123">
              <w:rPr>
                <w:color w:val="000000" w:themeColor="text1"/>
                <w:sz w:val="28"/>
                <w:szCs w:val="28"/>
              </w:rPr>
              <w:t>- письменно ответить на вопрос:</w:t>
            </w:r>
            <w:proofErr w:type="gramEnd"/>
            <w:r w:rsidRPr="004A0123">
              <w:rPr>
                <w:color w:val="000000" w:themeColor="text1"/>
                <w:sz w:val="28"/>
                <w:szCs w:val="28"/>
              </w:rPr>
              <w:t xml:space="preserve"> «Какие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трудности стояли на пути страны в реше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нии ее внешнеполитических задач?»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Россия на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кануне преобразо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ваний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6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называть преобразования Федора Алек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сеевича и Софьи; </w:t>
            </w:r>
            <w:r w:rsidRPr="004A0123">
              <w:rPr>
                <w:color w:val="000000" w:themeColor="text1"/>
                <w:sz w:val="28"/>
                <w:szCs w:val="28"/>
              </w:rPr>
              <w:t>- перечислять внешнеполитические задачи.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правление Федора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Алексеевича и Софьи;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определять значение отмены местниче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ства для развития государства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left="5" w:firstLine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Российская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культура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 xml:space="preserve">XVII </w:t>
            </w:r>
            <w:r w:rsidRPr="004A0123">
              <w:rPr>
                <w:color w:val="000000" w:themeColor="text1"/>
                <w:sz w:val="28"/>
                <w:szCs w:val="28"/>
              </w:rPr>
              <w:t>века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firstLine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Репродуктивный: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давать определение понятиям темы; - называть достижения русской культуры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в., давать им краткую характеристику; - описывать быт россиян.</w:t>
            </w:r>
          </w:p>
          <w:p w:rsidR="00B364C7" w:rsidRPr="004A0123" w:rsidRDefault="00B364C7" w:rsidP="00E07824">
            <w:pPr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особенности культурного раз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вития России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характеризовать достижения русской культуры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определить влияние церковного раскола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на развитие культурного процесса.</w:t>
            </w:r>
          </w:p>
          <w:p w:rsidR="00B364C7" w:rsidRPr="004A0123" w:rsidRDefault="00B364C7" w:rsidP="00E07824">
            <w:pPr>
              <w:shd w:val="clear" w:color="auto" w:fill="FFFFFF"/>
              <w:ind w:firstLine="2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участвовать в разработке группового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проекта по теме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left="10" w:right="62" w:firstLine="14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left="10" w:right="62" w:firstLine="14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left="10" w:right="62" w:firstLine="14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178" w:hanging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Внутрен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  <w:t>няя поли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тика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24" w:hanging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излагать содержание реформ 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>; - знать определение понятий.</w:t>
            </w:r>
          </w:p>
          <w:p w:rsidR="00B364C7" w:rsidRPr="004A0123" w:rsidRDefault="00B364C7" w:rsidP="00E07824">
            <w:pPr>
              <w:shd w:val="clear" w:color="auto" w:fill="FFFFFF"/>
              <w:ind w:right="24" w:hanging="1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выявлять предпосылки реформ; - характеризовать реформы 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(по методам проведения, по социальным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последствиям, по социально-политическо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му содержанию);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выявить и охарактеризовать особенности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российского абсолютизма;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определять значение преобразований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 культуре.</w:t>
            </w:r>
          </w:p>
          <w:p w:rsidR="00B364C7" w:rsidRPr="004A0123" w:rsidRDefault="00B364C7" w:rsidP="00E07824">
            <w:pPr>
              <w:shd w:val="clear" w:color="auto" w:fill="FFFFFF"/>
              <w:ind w:right="2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участвовать в обсуждении проблемы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«Как сочетались в политике Петра нацио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нальная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lastRenderedPageBreak/>
              <w:t xml:space="preserve">традиция и европейские ценности? </w:t>
            </w:r>
            <w:r w:rsidRPr="004A0123">
              <w:rPr>
                <w:color w:val="000000" w:themeColor="text1"/>
                <w:spacing w:val="-8"/>
                <w:sz w:val="28"/>
                <w:szCs w:val="28"/>
              </w:rPr>
              <w:t>Какие противоречия породила эта политика?»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14" w:hanging="5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14" w:hanging="5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14" w:hanging="5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62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Внешняя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политика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53" w:firstLine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Репродуктивны и: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в хронологической последова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тельности события Северной войны, Азов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ских походов, </w:t>
            </w:r>
            <w:proofErr w:type="spellStart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Прутского</w:t>
            </w:r>
            <w:proofErr w:type="spellEnd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, Каспийского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походов; </w:t>
            </w:r>
            <w:r w:rsidRPr="004A0123">
              <w:rPr>
                <w:color w:val="000000" w:themeColor="text1"/>
                <w:sz w:val="28"/>
                <w:szCs w:val="28"/>
              </w:rPr>
              <w:t>- называть задачи Великого посольства.</w:t>
            </w:r>
          </w:p>
          <w:p w:rsidR="00B364C7" w:rsidRPr="004A0123" w:rsidRDefault="00B364C7" w:rsidP="00E07824">
            <w:pPr>
              <w:shd w:val="clear" w:color="auto" w:fill="FFFFFF"/>
              <w:ind w:right="5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определять основные направления и за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дачи внешней политики 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>; - характеризовать события внешней поли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тики по плану: причины, подготовка, эта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пы, итоги, причины победы/поражения,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последствия;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определять причинно-следственную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взаимосвязь между реформами и внешне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политическими событиями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34" w:firstLine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Эпоха дворцо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вых пере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воротов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причины дворцовых переворо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 xml:space="preserve">тов; </w:t>
            </w:r>
            <w:r w:rsidRPr="004A0123">
              <w:rPr>
                <w:color w:val="000000" w:themeColor="text1"/>
                <w:sz w:val="28"/>
                <w:szCs w:val="28"/>
              </w:rPr>
              <w:t>- характеризовать особенности царствова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ния Екатерины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, 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>, Анны Иоаннов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ны, Елизаветы Петровны, 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по само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стоятельно выбранным критериям;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разъяснять сущность понятий: дворцовые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перевороты, </w:t>
            </w:r>
            <w:proofErr w:type="spellStart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верховники</w:t>
            </w:r>
            <w:proofErr w:type="spellEnd"/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, кондиции, биро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новщина.</w:t>
            </w:r>
          </w:p>
          <w:p w:rsidR="00B364C7" w:rsidRPr="004A0123" w:rsidRDefault="00B364C7" w:rsidP="00E07824">
            <w:pPr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участвовать в разработке групповых про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ектов по теме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14" w:hanging="10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14" w:hanging="10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14" w:hanging="10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Золотой век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Екатерины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285F60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давать определение понятию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>«просвещенный абсолютизм»;</w:t>
            </w:r>
          </w:p>
          <w:p w:rsidR="00B364C7" w:rsidRPr="004A0123" w:rsidRDefault="00B364C7" w:rsidP="00285F6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излагать содержание реформ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Екатерины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A0123">
              <w:rPr>
                <w:color w:val="000000" w:themeColor="text1"/>
                <w:sz w:val="28"/>
                <w:szCs w:val="28"/>
              </w:rPr>
              <w:t>;</w:t>
            </w:r>
          </w:p>
          <w:p w:rsidR="00B364C7" w:rsidRPr="004A0123" w:rsidRDefault="00285F60" w:rsidP="00285F60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ход крестьянской войны под ру</w:t>
            </w:r>
            <w:r w:rsidR="00B364C7" w:rsidRPr="004A0123">
              <w:rPr>
                <w:color w:val="000000" w:themeColor="text1"/>
                <w:spacing w:val="-3"/>
                <w:sz w:val="28"/>
                <w:szCs w:val="28"/>
              </w:rPr>
              <w:t>ководством Е. Пугачева.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lastRenderedPageBreak/>
              <w:t>Продуктивный: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определить задачи и сущность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политики «просвещенного </w:t>
            </w:r>
            <w:r w:rsidR="00285F60" w:rsidRPr="004A0123">
              <w:rPr>
                <w:color w:val="000000" w:themeColor="text1"/>
                <w:spacing w:val="-4"/>
                <w:sz w:val="28"/>
                <w:szCs w:val="28"/>
              </w:rPr>
              <w:t>абсолю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тизма»;</w:t>
            </w:r>
          </w:p>
          <w:p w:rsidR="00B364C7" w:rsidRPr="004A0123" w:rsidRDefault="00B364C7" w:rsidP="00285F6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проследить преемственность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и противоречия реформ Петра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B364C7" w:rsidRPr="004A0123" w:rsidRDefault="00B364C7" w:rsidP="00E07824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6"/>
                <w:sz w:val="28"/>
                <w:szCs w:val="28"/>
              </w:rPr>
              <w:t>и Екатерины</w:t>
            </w:r>
            <w:proofErr w:type="gramStart"/>
            <w:r w:rsidRPr="004A0123">
              <w:rPr>
                <w:color w:val="000000" w:themeColor="text1"/>
                <w:spacing w:val="-6"/>
                <w:sz w:val="28"/>
                <w:szCs w:val="28"/>
              </w:rPr>
              <w:t xml:space="preserve"> И</w:t>
            </w:r>
            <w:proofErr w:type="gramEnd"/>
            <w:r w:rsidRPr="004A0123">
              <w:rPr>
                <w:color w:val="000000" w:themeColor="text1"/>
                <w:spacing w:val="-6"/>
                <w:sz w:val="28"/>
                <w:szCs w:val="28"/>
              </w:rPr>
              <w:t>;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выявить причины укрепления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крепостничества;</w:t>
            </w:r>
          </w:p>
          <w:p w:rsidR="00B364C7" w:rsidRPr="004A0123" w:rsidRDefault="00B364C7" w:rsidP="00285F6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характеризовать крестьянскую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5F60" w:rsidRPr="004A0123">
              <w:rPr>
                <w:color w:val="000000" w:themeColor="text1"/>
                <w:spacing w:val="-3"/>
                <w:sz w:val="28"/>
                <w:szCs w:val="28"/>
              </w:rPr>
              <w:t>войну под руководством Е. Пуга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чева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left="10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left="10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left="10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Внешняя поли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тика Екатери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ны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знать цели, направления, итоги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внешней политики.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>Продуктивный: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давать оценку внешней политике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Екатерины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A0123">
              <w:rPr>
                <w:color w:val="000000" w:themeColor="text1"/>
                <w:sz w:val="28"/>
                <w:szCs w:val="28"/>
              </w:rPr>
              <w:t>;</w:t>
            </w:r>
          </w:p>
          <w:p w:rsidR="00B364C7" w:rsidRPr="004A0123" w:rsidRDefault="00B364C7" w:rsidP="00285F6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характеризовать полководческую</w:t>
            </w:r>
            <w:r w:rsidR="00285F60"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5F60" w:rsidRPr="004A0123">
              <w:rPr>
                <w:color w:val="000000" w:themeColor="text1"/>
                <w:spacing w:val="-3"/>
                <w:sz w:val="28"/>
                <w:szCs w:val="28"/>
              </w:rPr>
              <w:t>деятельность Румянцева, Спиридонова, Суворова, Потемкина, Уша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кова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29" w:hanging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Экономи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1"/>
                <w:sz w:val="28"/>
                <w:szCs w:val="28"/>
              </w:rPr>
              <w:t xml:space="preserve">ческое развитие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и населе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ние России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во второй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половине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firstLine="1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>Репродуктивны</w:t>
            </w:r>
            <w:proofErr w:type="gramEnd"/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 и: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давать определение понятий. </w:t>
            </w: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характеризовать социально-экономиче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ское развитие российской деревни; </w:t>
            </w:r>
            <w:r w:rsidRPr="004A0123">
              <w:rPr>
                <w:color w:val="000000" w:themeColor="text1"/>
                <w:sz w:val="28"/>
                <w:szCs w:val="28"/>
              </w:rPr>
              <w:t>- выявить новые черты в развитии сель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ского хозяйства, промышленного произ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водства, торговли;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определить причины непоследовательно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8"/>
                <w:sz w:val="28"/>
                <w:szCs w:val="28"/>
              </w:rPr>
              <w:t xml:space="preserve">сти политики «экономического либерализма»;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влияние экономики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страны на жизнь народов России, вошед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ших в состав страны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A012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192" w:firstLine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Культура </w:t>
            </w:r>
            <w:r w:rsidRPr="004A0123">
              <w:rPr>
                <w:color w:val="000000" w:themeColor="text1"/>
                <w:spacing w:val="1"/>
                <w:sz w:val="28"/>
                <w:szCs w:val="28"/>
              </w:rPr>
              <w:t xml:space="preserve">России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 xml:space="preserve">XVIII </w:t>
            </w:r>
            <w:r w:rsidRPr="004A0123">
              <w:rPr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38" w:hanging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называть достижения русской культуры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XVHI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в., давать им краткую характеристику; - знать деятелей культуры.</w:t>
            </w:r>
          </w:p>
          <w:p w:rsidR="00B364C7" w:rsidRPr="004A0123" w:rsidRDefault="00B364C7" w:rsidP="00E07824">
            <w:pPr>
              <w:shd w:val="clear" w:color="auto" w:fill="FFFFFF"/>
              <w:ind w:right="38" w:hanging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особенности культурного раз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вития России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сравнивать быт россиян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 с их бы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том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характеризовать достижения отечествен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ной культуры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определить влияние европейских стран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на развитие российской культуры.</w:t>
            </w:r>
          </w:p>
          <w:p w:rsidR="00B364C7" w:rsidRPr="004A0123" w:rsidRDefault="00B364C7" w:rsidP="00E07824">
            <w:pPr>
              <w:shd w:val="clear" w:color="auto" w:fill="FFFFFF"/>
              <w:ind w:right="38" w:firstLine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участвовать в разработке группового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проекта по теме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67" w:hanging="5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67" w:hanging="5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67" w:hanging="5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48" w:hanging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Тревожное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окончание века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hanging="1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знать направления внутренней и внешней политики Павла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>.</w:t>
            </w:r>
          </w:p>
          <w:p w:rsidR="00B364C7" w:rsidRPr="004A0123" w:rsidRDefault="00B364C7" w:rsidP="00E07824">
            <w:pPr>
              <w:shd w:val="clear" w:color="auto" w:fill="FFFFFF"/>
              <w:ind w:hanging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личность Павла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>, срав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нить с личностями его отца и матери;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14" w:hanging="14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14" w:hanging="14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14" w:hanging="14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192" w:firstLine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Внутрен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няя поли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тика Алек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сандра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Репродуктивный: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излагать содержание реформ Александра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>; - раскрывать понятия «</w:t>
            </w:r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аракчеевщина</w:t>
            </w:r>
            <w:proofErr w:type="gramEnd"/>
            <w:r w:rsidRPr="004A0123">
              <w:rPr>
                <w:color w:val="000000" w:themeColor="text1"/>
                <w:sz w:val="28"/>
                <w:szCs w:val="28"/>
              </w:rPr>
              <w:t xml:space="preserve">»,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самодержавно-бюрократический строй.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выявлять факторы развития внутренней политики первой четверти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характеризовать основные направления внутренней политики Александра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; - давать оценку социально-экономическому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развитию России;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территорию и население России начала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оценивать деятельность Аракчеева, Спе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ранского, Новосильцева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29" w:firstLine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Внешняя по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литика России </w:t>
            </w:r>
            <w:r w:rsidRPr="004A0123">
              <w:rPr>
                <w:color w:val="000000" w:themeColor="text1"/>
                <w:sz w:val="28"/>
                <w:szCs w:val="28"/>
              </w:rPr>
              <w:t>в первой чет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6"/>
                <w:sz w:val="28"/>
                <w:szCs w:val="28"/>
              </w:rPr>
              <w:t xml:space="preserve">верти ХЕХ </w:t>
            </w:r>
            <w:proofErr w:type="gramStart"/>
            <w:r w:rsidRPr="004A0123">
              <w:rPr>
                <w:color w:val="000000" w:themeColor="text1"/>
                <w:spacing w:val="-6"/>
                <w:sz w:val="28"/>
                <w:szCs w:val="28"/>
              </w:rPr>
              <w:t>в</w:t>
            </w:r>
            <w:proofErr w:type="gramEnd"/>
            <w:r w:rsidRPr="004A0123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firstLine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Репродуктивный: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знать решения Венского конгресса, дея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тельность Священного союза;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в хронологической последова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тельности и с использованием карты собы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тия и ход Отечественной войны 1812 г.,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заграничных походов русской армии.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lastRenderedPageBreak/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определять основные направления внеш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ней политики России первой четверти </w:t>
            </w:r>
            <w:proofErr w:type="spellStart"/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ХГХв</w:t>
            </w:r>
            <w:proofErr w:type="spellEnd"/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.; </w:t>
            </w:r>
            <w:r w:rsidRPr="004A0123">
              <w:rPr>
                <w:color w:val="000000" w:themeColor="text1"/>
                <w:sz w:val="28"/>
                <w:szCs w:val="28"/>
              </w:rPr>
              <w:t>- характеризовать войны России с Фран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цией, Турцией, Швецией, Отечественную </w:t>
            </w:r>
            <w:r w:rsidRPr="004A0123">
              <w:rPr>
                <w:color w:val="000000" w:themeColor="text1"/>
                <w:sz w:val="28"/>
                <w:szCs w:val="28"/>
              </w:rPr>
              <w:t>войну 1812 г. (причины, цели и планы сто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рон, подготовка, ход военных действий,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итоги и последствия).</w:t>
            </w:r>
          </w:p>
          <w:p w:rsidR="00B364C7" w:rsidRPr="004A0123" w:rsidRDefault="00B364C7" w:rsidP="00E07824">
            <w:pPr>
              <w:shd w:val="clear" w:color="auto" w:fill="FFFFFF"/>
              <w:ind w:firstLine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Творческий: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участвовать в дискуссии «Бородино </w:t>
            </w:r>
            <w:proofErr w:type="gramStart"/>
            <w:r w:rsidRPr="004A0123">
              <w:rPr>
                <w:color w:val="000000" w:themeColor="text1"/>
                <w:sz w:val="28"/>
                <w:szCs w:val="28"/>
              </w:rPr>
              <w:t>-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п</w:t>
            </w:r>
            <w:proofErr w:type="gramEnd"/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обеда или поражение русской армии?»; </w:t>
            </w:r>
            <w:r w:rsidRPr="004A0123">
              <w:rPr>
                <w:color w:val="000000" w:themeColor="text1"/>
                <w:sz w:val="28"/>
                <w:szCs w:val="28"/>
              </w:rPr>
              <w:t>- участвовать в разработке группового про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>екта «Герои Отечественной войны 1812 г.»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91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91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91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245" w:hanging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Движение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декабристов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72" w:hanging="10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Репродуктивный: </w:t>
            </w:r>
            <w:r w:rsidRPr="004A0123">
              <w:rPr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t>давать определение понятию «династи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ческий кризис»;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излагать события 14 декабря 1825 г.,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знать причины движения декабристов, ход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восстания, итоги и последствия.</w:t>
            </w:r>
          </w:p>
          <w:p w:rsidR="00B364C7" w:rsidRPr="004A0123" w:rsidRDefault="00B364C7" w:rsidP="00E07824">
            <w:pPr>
              <w:shd w:val="clear" w:color="auto" w:fill="FFFFFF"/>
              <w:ind w:right="72" w:hanging="1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выявить влияние декабристского движе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ния на социально-политическое развитие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России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hanging="14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hanging="14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hanging="14"/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left="5" w:right="288" w:firstLine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Внутренняя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политика Николая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firstLine="1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давать определения понятий; - излагать направления деятельности пер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соналий данного периода.</w:t>
            </w:r>
          </w:p>
          <w:p w:rsidR="00B364C7" w:rsidRPr="004A0123" w:rsidRDefault="00B364C7" w:rsidP="00E07824">
            <w:pPr>
              <w:shd w:val="clear" w:color="auto" w:fill="FFFFFF"/>
              <w:ind w:firstLine="1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Продуктивны й</w:t>
            </w:r>
            <w:proofErr w:type="gramEnd"/>
            <w:r w:rsidRPr="004A0123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деятельность Третьего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отделения канцелярии; преобразования в государственном управлении; </w:t>
            </w:r>
            <w:r w:rsidRPr="004A0123">
              <w:rPr>
                <w:color w:val="000000" w:themeColor="text1"/>
                <w:sz w:val="28"/>
                <w:szCs w:val="28"/>
              </w:rPr>
              <w:t>- характеризовать социально-экономиче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ское развитие (крестьянский вопрос, ре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форма государственной деревни, политика государства в отношении дворянства и ку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 xml:space="preserve">печества, экономическая политика); </w:t>
            </w:r>
            <w:r w:rsidRPr="004A0123">
              <w:rPr>
                <w:color w:val="000000" w:themeColor="text1"/>
                <w:sz w:val="28"/>
                <w:szCs w:val="28"/>
              </w:rPr>
              <w:t>- рассмотреть попытки решения крестьян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ского вопроса при Николае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; - сравнивать личности Николая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и Алек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сандра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; - </w:t>
            </w: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>характеризовать политику России в Поль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ше и на Северном Кавказе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left="10" w:firstLine="14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left="10" w:firstLine="14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left="10" w:firstLine="14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14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Внешняя по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литика Нико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лая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A0123">
              <w:rPr>
                <w:color w:val="000000" w:themeColor="text1"/>
                <w:sz w:val="28"/>
                <w:szCs w:val="28"/>
              </w:rPr>
              <w:t>. Крым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ская война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38" w:hanging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в хронологической последова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тельности и с использованием карты собы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тия Крымской войны.</w:t>
            </w:r>
          </w:p>
          <w:p w:rsidR="00B364C7" w:rsidRPr="004A0123" w:rsidRDefault="00B364C7" w:rsidP="00E07824">
            <w:pPr>
              <w:shd w:val="clear" w:color="auto" w:fill="FFFFFF"/>
              <w:ind w:right="38" w:hanging="19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рассмотреть понятие «восточный во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прос» и определить его влияние на внеш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неполитический курс России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определить причины, подготовку к вой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не, цели и планы сторон, ход военных дей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ствий, причины поражения, итоги и по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softHyphen/>
              <w:t>следствия войны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14" w:hanging="5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14" w:hanging="5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14" w:hanging="5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38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Общественная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и духовная жизнь России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29" w:firstLine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Репродуктивный: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знать взгляды общественных и духовных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деятелей России; </w:t>
            </w:r>
            <w:r w:rsidRPr="004A0123">
              <w:rPr>
                <w:color w:val="000000" w:themeColor="text1"/>
                <w:sz w:val="28"/>
                <w:szCs w:val="28"/>
              </w:rPr>
              <w:t>- давать определения понятий: славянофи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лы, западники, панславизм, утопический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социализм.</w:t>
            </w:r>
          </w:p>
          <w:p w:rsidR="00B364C7" w:rsidRPr="004A0123" w:rsidRDefault="00B364C7" w:rsidP="00E07824">
            <w:pPr>
              <w:shd w:val="clear" w:color="auto" w:fill="FFFFFF"/>
              <w:ind w:right="29" w:firstLine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взгляды западников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и славянофилов;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определить положение и роль Русской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 xml:space="preserve">Православной Церкви в России в середине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5" w:firstLine="10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5" w:firstLine="10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5" w:firstLine="10"/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67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 xml:space="preserve">Александр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Реформирова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ние россий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ского общест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ва во второй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половине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излагать содержание либеральных ре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форм Александра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A0123">
              <w:rPr>
                <w:color w:val="000000" w:themeColor="text1"/>
                <w:sz w:val="28"/>
                <w:szCs w:val="28"/>
              </w:rPr>
              <w:t>; - давать определения понятий.</w:t>
            </w:r>
          </w:p>
          <w:p w:rsidR="00B364C7" w:rsidRPr="004A0123" w:rsidRDefault="00B364C7" w:rsidP="00E0782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Продуктивный: </w:t>
            </w:r>
            <w:r w:rsidRPr="004A0123">
              <w:rPr>
                <w:color w:val="000000" w:themeColor="text1"/>
                <w:sz w:val="28"/>
                <w:szCs w:val="28"/>
              </w:rPr>
              <w:t>- выявить факторы, определившие рефор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маторский курс Александра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A0123">
              <w:rPr>
                <w:color w:val="000000" w:themeColor="text1"/>
                <w:sz w:val="28"/>
                <w:szCs w:val="28"/>
              </w:rPr>
              <w:t>; - определить причины, ход реформ; их по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следствия;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показать роль личности царя в процессе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реформирования российского общества;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характеризовать социально-экономическое развитие России, манифест 19 февраля 1861 г. </w:t>
            </w:r>
            <w:r w:rsidRPr="004A0123">
              <w:rPr>
                <w:i/>
                <w:iCs/>
                <w:color w:val="000000" w:themeColor="text1"/>
                <w:spacing w:val="-5"/>
                <w:sz w:val="28"/>
                <w:szCs w:val="28"/>
              </w:rPr>
              <w:t xml:space="preserve">Творческий: </w:t>
            </w:r>
            <w:r w:rsidRPr="004A0123">
              <w:rPr>
                <w:color w:val="000000" w:themeColor="text1"/>
                <w:sz w:val="28"/>
                <w:szCs w:val="28"/>
              </w:rPr>
              <w:t>- высказывать оценочные суждения о не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lastRenderedPageBreak/>
              <w:t xml:space="preserve">обходимости отмены крепостного права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и широкомасштабного реформирования </w:t>
            </w:r>
            <w:r w:rsidRPr="004A0123">
              <w:rPr>
                <w:color w:val="000000" w:themeColor="text1"/>
                <w:spacing w:val="-5"/>
                <w:sz w:val="28"/>
                <w:szCs w:val="28"/>
              </w:rPr>
              <w:t xml:space="preserve">России;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участвовать в разработке группового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>проекта по теме</w:t>
            </w:r>
            <w:proofErr w:type="gramEnd"/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19" w:hanging="14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19" w:hanging="14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19" w:hanging="14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Россия после отмены крепостного права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Репродуктивный: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- называть существенные изменения,</w:t>
            </w:r>
            <w:r w:rsidR="00285F60" w:rsidRPr="004A0123">
              <w:rPr>
                <w:sz w:val="28"/>
                <w:szCs w:val="28"/>
              </w:rPr>
              <w:t xml:space="preserve"> </w:t>
            </w:r>
            <w:r w:rsidRPr="004A0123">
              <w:rPr>
                <w:sz w:val="28"/>
                <w:szCs w:val="28"/>
              </w:rPr>
              <w:t>происходившие в развитии страны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в результате реформ;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- давать определения понятий.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Продуктивный: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- характеризовать связь внутренней</w:t>
            </w:r>
            <w:r w:rsidR="00285F60" w:rsidRPr="004A0123">
              <w:rPr>
                <w:sz w:val="28"/>
                <w:szCs w:val="28"/>
              </w:rPr>
              <w:t xml:space="preserve"> </w:t>
            </w:r>
            <w:r w:rsidRPr="004A0123">
              <w:rPr>
                <w:sz w:val="28"/>
                <w:szCs w:val="28"/>
              </w:rPr>
              <w:t>и внешней политики России в период</w:t>
            </w:r>
          </w:p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правления Александра II;</w:t>
            </w:r>
          </w:p>
          <w:p w:rsidR="00B364C7" w:rsidRPr="004A0123" w:rsidRDefault="00B364C7" w:rsidP="00285F60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- определять сущность народнического</w:t>
            </w:r>
            <w:r w:rsidR="00285F60" w:rsidRPr="004A0123">
              <w:rPr>
                <w:sz w:val="28"/>
                <w:szCs w:val="28"/>
              </w:rPr>
              <w:t xml:space="preserve"> </w:t>
            </w:r>
            <w:r w:rsidRPr="004A0123">
              <w:rPr>
                <w:sz w:val="28"/>
                <w:szCs w:val="28"/>
              </w:rPr>
              <w:t>движения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left="10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left="10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left="10"/>
              <w:rPr>
                <w:i/>
                <w:i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Россия в конце XIX 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rPr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62" w:firstLine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Культура Рос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сии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62" w:hanging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>Репродуктивный</w:t>
            </w:r>
            <w:proofErr w:type="gramEnd"/>
            <w:r w:rsidRPr="004A0123"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давать определения понятий; - называть достижения русской культуры </w:t>
            </w:r>
            <w:r w:rsidRPr="004A0123">
              <w:rPr>
                <w:color w:val="000000" w:themeColor="text1"/>
                <w:spacing w:val="-4"/>
                <w:sz w:val="28"/>
                <w:szCs w:val="28"/>
              </w:rPr>
              <w:t>ХГХ в., давать им краткую характеристику.</w:t>
            </w:r>
          </w:p>
          <w:p w:rsidR="00B364C7" w:rsidRPr="004A0123" w:rsidRDefault="00B364C7" w:rsidP="00E07824">
            <w:pPr>
              <w:shd w:val="clear" w:color="auto" w:fill="FFFFFF"/>
              <w:ind w:right="62" w:hanging="1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>Продуктивны й</w:t>
            </w:r>
            <w:proofErr w:type="gramEnd"/>
            <w:r w:rsidRPr="004A0123">
              <w:rPr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особенности культурного разви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тия России в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характеризовать достижения отечествен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  <w:t xml:space="preserve">ной культуры </w:t>
            </w:r>
            <w:r w:rsidRPr="004A0123">
              <w:rPr>
                <w:color w:val="000000" w:themeColor="text1"/>
                <w:sz w:val="28"/>
                <w:szCs w:val="28"/>
                <w:lang w:val="en-US"/>
              </w:rPr>
              <w:t>XIX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 в.; - определить влияние Отечественной войны 1812 г., движения декабристов, либеральных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реформ на развитие российской культуры. </w:t>
            </w:r>
            <w:proofErr w:type="gramStart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>Творческий</w:t>
            </w:r>
            <w:proofErr w:type="gramEnd"/>
            <w:r w:rsidRPr="004A0123">
              <w:rPr>
                <w:i/>
                <w:iCs/>
                <w:color w:val="000000" w:themeColor="text1"/>
                <w:spacing w:val="-3"/>
                <w:sz w:val="28"/>
                <w:szCs w:val="28"/>
              </w:rPr>
              <w:t xml:space="preserve">: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участвовать в разработке группового </w:t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проекта по теме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110" w:hanging="10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110" w:hanging="10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110" w:hanging="10"/>
              <w:rPr>
                <w:i/>
                <w:i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364C7" w:rsidRPr="004A0123" w:rsidTr="00B31E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8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  <w:r w:rsidRPr="004A0123">
              <w:rPr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B364C7" w:rsidRPr="004A0123" w:rsidRDefault="00B364C7" w:rsidP="00E07824">
            <w:pPr>
              <w:shd w:val="clear" w:color="auto" w:fill="FFFFFF"/>
              <w:ind w:right="331" w:hanging="5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Итоговое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повторение </w:t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>курса</w:t>
            </w:r>
          </w:p>
        </w:tc>
        <w:tc>
          <w:tcPr>
            <w:tcW w:w="686" w:type="dxa"/>
          </w:tcPr>
          <w:p w:rsidR="00B364C7" w:rsidRPr="004A0123" w:rsidRDefault="00B364C7" w:rsidP="00E07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B364C7" w:rsidRPr="004A0123" w:rsidRDefault="00B364C7" w:rsidP="00E07824">
            <w:pPr>
              <w:shd w:val="clear" w:color="auto" w:fill="FFFFFF"/>
              <w:ind w:right="43" w:hanging="14"/>
              <w:rPr>
                <w:color w:val="000000" w:themeColor="text1"/>
                <w:sz w:val="28"/>
                <w:szCs w:val="28"/>
              </w:rPr>
            </w:pPr>
            <w:r w:rsidRPr="004A0123">
              <w:rPr>
                <w:color w:val="000000" w:themeColor="text1"/>
                <w:sz w:val="28"/>
                <w:szCs w:val="28"/>
              </w:rPr>
              <w:t>- знать этапы развития Российского государ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1"/>
                <w:sz w:val="28"/>
                <w:szCs w:val="28"/>
              </w:rPr>
              <w:t xml:space="preserve">ства, характеризовать их; </w:t>
            </w:r>
            <w:r w:rsidRPr="004A0123">
              <w:rPr>
                <w:color w:val="000000" w:themeColor="text1"/>
                <w:sz w:val="28"/>
                <w:szCs w:val="28"/>
              </w:rPr>
              <w:t>- выявлять особенности развития российско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 xml:space="preserve">го общества, определять влияние личности правителя на историко-культурное развитие </w:t>
            </w:r>
            <w:r w:rsidRPr="004A0123">
              <w:rPr>
                <w:color w:val="000000" w:themeColor="text1"/>
                <w:spacing w:val="-3"/>
                <w:sz w:val="28"/>
                <w:szCs w:val="28"/>
              </w:rPr>
              <w:t xml:space="preserve">страны; </w:t>
            </w:r>
            <w:r w:rsidRPr="004A0123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4A0123">
              <w:rPr>
                <w:color w:val="000000" w:themeColor="text1"/>
                <w:sz w:val="28"/>
                <w:szCs w:val="28"/>
              </w:rPr>
              <w:lastRenderedPageBreak/>
              <w:t>уметь характеризовать достижения россий</w:t>
            </w:r>
            <w:r w:rsidRPr="004A0123">
              <w:rPr>
                <w:color w:val="000000" w:themeColor="text1"/>
                <w:sz w:val="28"/>
                <w:szCs w:val="28"/>
              </w:rPr>
              <w:softHyphen/>
            </w:r>
            <w:r w:rsidRPr="004A0123">
              <w:rPr>
                <w:color w:val="000000" w:themeColor="text1"/>
                <w:spacing w:val="-2"/>
                <w:sz w:val="28"/>
                <w:szCs w:val="28"/>
              </w:rPr>
              <w:t>ской культуры</w:t>
            </w:r>
          </w:p>
        </w:tc>
        <w:tc>
          <w:tcPr>
            <w:tcW w:w="1134" w:type="dxa"/>
          </w:tcPr>
          <w:p w:rsidR="00B364C7" w:rsidRPr="004A0123" w:rsidRDefault="00B364C7" w:rsidP="00E07824">
            <w:pPr>
              <w:shd w:val="clear" w:color="auto" w:fill="FFFFFF"/>
              <w:ind w:right="43" w:hanging="14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4C7" w:rsidRPr="004A0123" w:rsidRDefault="00B364C7" w:rsidP="00E07824">
            <w:pPr>
              <w:shd w:val="clear" w:color="auto" w:fill="FFFFFF"/>
              <w:ind w:right="43" w:hanging="14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08" w:type="dxa"/>
          </w:tcPr>
          <w:p w:rsidR="00B364C7" w:rsidRPr="004A0123" w:rsidRDefault="00B364C7" w:rsidP="00E07824">
            <w:pPr>
              <w:shd w:val="clear" w:color="auto" w:fill="FFFFFF"/>
              <w:ind w:right="43" w:hanging="14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</w:tc>
      </w:tr>
    </w:tbl>
    <w:p w:rsidR="00A80B67" w:rsidRPr="004A0531" w:rsidRDefault="00A80B67" w:rsidP="00A80B67">
      <w:pPr>
        <w:rPr>
          <w:rFonts w:ascii="Times New Roman" w:hAnsi="Times New Roman" w:cs="Times New Roman"/>
          <w:b/>
          <w:sz w:val="20"/>
          <w:szCs w:val="20"/>
        </w:rPr>
      </w:pPr>
    </w:p>
    <w:p w:rsidR="00A80B67" w:rsidRPr="004A0531" w:rsidRDefault="00A80B67" w:rsidP="00475741">
      <w:pPr>
        <w:spacing w:after="0" w:line="240" w:lineRule="auto"/>
        <w:ind w:left="360"/>
        <w:jc w:val="center"/>
        <w:rPr>
          <w:rFonts w:ascii="Times New Roman" w:hAnsi="Times New Roman" w:cs="Times New Roman"/>
        </w:rPr>
        <w:sectPr w:rsidR="00A80B67" w:rsidRPr="004A0531" w:rsidSect="00A80B67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F87799" w:rsidRPr="004A0531" w:rsidRDefault="00F87799" w:rsidP="0047574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sectPr w:rsidR="00F87799" w:rsidRPr="004A0531" w:rsidSect="00F212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D1" w:rsidRDefault="005027D1" w:rsidP="00F212CD">
      <w:pPr>
        <w:spacing w:after="0" w:line="240" w:lineRule="auto"/>
      </w:pPr>
      <w:r>
        <w:separator/>
      </w:r>
    </w:p>
  </w:endnote>
  <w:endnote w:type="continuationSeparator" w:id="0">
    <w:p w:rsidR="005027D1" w:rsidRDefault="005027D1" w:rsidP="00F2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D1" w:rsidRDefault="005027D1" w:rsidP="00F212CD">
      <w:pPr>
        <w:spacing w:after="0" w:line="240" w:lineRule="auto"/>
      </w:pPr>
      <w:r>
        <w:separator/>
      </w:r>
    </w:p>
  </w:footnote>
  <w:footnote w:type="continuationSeparator" w:id="0">
    <w:p w:rsidR="005027D1" w:rsidRDefault="005027D1" w:rsidP="00F2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41"/>
    <w:multiLevelType w:val="hybridMultilevel"/>
    <w:tmpl w:val="06AA03B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209B17D0"/>
    <w:multiLevelType w:val="hybridMultilevel"/>
    <w:tmpl w:val="7C207DA8"/>
    <w:lvl w:ilvl="0" w:tplc="2F02BD5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7E958A3"/>
    <w:multiLevelType w:val="hybridMultilevel"/>
    <w:tmpl w:val="44B0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D45"/>
    <w:multiLevelType w:val="multilevel"/>
    <w:tmpl w:val="8A66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B478E"/>
    <w:multiLevelType w:val="hybridMultilevel"/>
    <w:tmpl w:val="A6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A48DA"/>
    <w:multiLevelType w:val="hybridMultilevel"/>
    <w:tmpl w:val="38A6C2AE"/>
    <w:lvl w:ilvl="0" w:tplc="75DAB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746D3"/>
    <w:multiLevelType w:val="multilevel"/>
    <w:tmpl w:val="94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2">
    <w:nsid w:val="70DC6D26"/>
    <w:multiLevelType w:val="hybridMultilevel"/>
    <w:tmpl w:val="3692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A6B99"/>
    <w:multiLevelType w:val="multilevel"/>
    <w:tmpl w:val="16F0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CD"/>
    <w:rsid w:val="00006916"/>
    <w:rsid w:val="00023033"/>
    <w:rsid w:val="00033096"/>
    <w:rsid w:val="0003508D"/>
    <w:rsid w:val="00037033"/>
    <w:rsid w:val="0005041B"/>
    <w:rsid w:val="000567C6"/>
    <w:rsid w:val="00060D95"/>
    <w:rsid w:val="0006546B"/>
    <w:rsid w:val="00073760"/>
    <w:rsid w:val="000746D5"/>
    <w:rsid w:val="000762B1"/>
    <w:rsid w:val="00081A29"/>
    <w:rsid w:val="00085CC6"/>
    <w:rsid w:val="000963FA"/>
    <w:rsid w:val="000A1E9D"/>
    <w:rsid w:val="000A3940"/>
    <w:rsid w:val="000B26BC"/>
    <w:rsid w:val="000B5220"/>
    <w:rsid w:val="000B6A9B"/>
    <w:rsid w:val="000B73CB"/>
    <w:rsid w:val="000C07A3"/>
    <w:rsid w:val="000C52B9"/>
    <w:rsid w:val="000D52BF"/>
    <w:rsid w:val="000E2118"/>
    <w:rsid w:val="000E6E39"/>
    <w:rsid w:val="000F63BA"/>
    <w:rsid w:val="00102B99"/>
    <w:rsid w:val="00102F6D"/>
    <w:rsid w:val="00106A5F"/>
    <w:rsid w:val="00107015"/>
    <w:rsid w:val="001072E5"/>
    <w:rsid w:val="00116D64"/>
    <w:rsid w:val="001173F3"/>
    <w:rsid w:val="00124FFB"/>
    <w:rsid w:val="00125BD5"/>
    <w:rsid w:val="00133D51"/>
    <w:rsid w:val="00141868"/>
    <w:rsid w:val="00153E9A"/>
    <w:rsid w:val="001555DD"/>
    <w:rsid w:val="001605AF"/>
    <w:rsid w:val="00160727"/>
    <w:rsid w:val="00161363"/>
    <w:rsid w:val="00166697"/>
    <w:rsid w:val="001846BD"/>
    <w:rsid w:val="00190F16"/>
    <w:rsid w:val="00196C4F"/>
    <w:rsid w:val="001B78D6"/>
    <w:rsid w:val="001B7D12"/>
    <w:rsid w:val="001C1F22"/>
    <w:rsid w:val="001D5138"/>
    <w:rsid w:val="001D5AF1"/>
    <w:rsid w:val="001D7490"/>
    <w:rsid w:val="001E7C35"/>
    <w:rsid w:val="001F1685"/>
    <w:rsid w:val="001F1B27"/>
    <w:rsid w:val="001F1D26"/>
    <w:rsid w:val="001F5573"/>
    <w:rsid w:val="001F6A12"/>
    <w:rsid w:val="0020121B"/>
    <w:rsid w:val="00214AC8"/>
    <w:rsid w:val="00220FBE"/>
    <w:rsid w:val="002273E2"/>
    <w:rsid w:val="0023448D"/>
    <w:rsid w:val="002373F6"/>
    <w:rsid w:val="0025265D"/>
    <w:rsid w:val="002527A8"/>
    <w:rsid w:val="00253A72"/>
    <w:rsid w:val="00255703"/>
    <w:rsid w:val="00260BDE"/>
    <w:rsid w:val="002638AA"/>
    <w:rsid w:val="00271D79"/>
    <w:rsid w:val="0027231D"/>
    <w:rsid w:val="00285F60"/>
    <w:rsid w:val="00287AA1"/>
    <w:rsid w:val="002916A1"/>
    <w:rsid w:val="00292DB2"/>
    <w:rsid w:val="00294C96"/>
    <w:rsid w:val="002B6A8F"/>
    <w:rsid w:val="002C011A"/>
    <w:rsid w:val="002C51C6"/>
    <w:rsid w:val="002D0086"/>
    <w:rsid w:val="002D209A"/>
    <w:rsid w:val="002D3445"/>
    <w:rsid w:val="002E5562"/>
    <w:rsid w:val="002F2C39"/>
    <w:rsid w:val="002F6B02"/>
    <w:rsid w:val="002F7DFB"/>
    <w:rsid w:val="00303BC3"/>
    <w:rsid w:val="00312A32"/>
    <w:rsid w:val="00313213"/>
    <w:rsid w:val="0032124B"/>
    <w:rsid w:val="00326F5F"/>
    <w:rsid w:val="00331C0F"/>
    <w:rsid w:val="003441ED"/>
    <w:rsid w:val="003474BD"/>
    <w:rsid w:val="0035201A"/>
    <w:rsid w:val="0036452A"/>
    <w:rsid w:val="003678C4"/>
    <w:rsid w:val="003A00ED"/>
    <w:rsid w:val="003B6852"/>
    <w:rsid w:val="003C3F3F"/>
    <w:rsid w:val="003C6190"/>
    <w:rsid w:val="003D1C4D"/>
    <w:rsid w:val="003D7D0C"/>
    <w:rsid w:val="003F290A"/>
    <w:rsid w:val="003F7A95"/>
    <w:rsid w:val="0040138D"/>
    <w:rsid w:val="004035B1"/>
    <w:rsid w:val="00406829"/>
    <w:rsid w:val="00411203"/>
    <w:rsid w:val="00415F88"/>
    <w:rsid w:val="0041752B"/>
    <w:rsid w:val="00424EA0"/>
    <w:rsid w:val="00425F6D"/>
    <w:rsid w:val="00427470"/>
    <w:rsid w:val="00431FD2"/>
    <w:rsid w:val="004367D2"/>
    <w:rsid w:val="00446177"/>
    <w:rsid w:val="00455C6B"/>
    <w:rsid w:val="0045777B"/>
    <w:rsid w:val="00465BDF"/>
    <w:rsid w:val="00466D98"/>
    <w:rsid w:val="0047529B"/>
    <w:rsid w:val="00475741"/>
    <w:rsid w:val="00475FBB"/>
    <w:rsid w:val="00481A75"/>
    <w:rsid w:val="00484517"/>
    <w:rsid w:val="00485B8B"/>
    <w:rsid w:val="00492134"/>
    <w:rsid w:val="004A0123"/>
    <w:rsid w:val="004A0531"/>
    <w:rsid w:val="004B3878"/>
    <w:rsid w:val="004B43C3"/>
    <w:rsid w:val="004D1250"/>
    <w:rsid w:val="004E2671"/>
    <w:rsid w:val="004F06B7"/>
    <w:rsid w:val="004F6345"/>
    <w:rsid w:val="005027D1"/>
    <w:rsid w:val="005153CA"/>
    <w:rsid w:val="005220D5"/>
    <w:rsid w:val="005248E0"/>
    <w:rsid w:val="00527376"/>
    <w:rsid w:val="00531A27"/>
    <w:rsid w:val="00533C0B"/>
    <w:rsid w:val="005378E7"/>
    <w:rsid w:val="0054170A"/>
    <w:rsid w:val="005454EC"/>
    <w:rsid w:val="00553F19"/>
    <w:rsid w:val="00557979"/>
    <w:rsid w:val="005609CC"/>
    <w:rsid w:val="005639D4"/>
    <w:rsid w:val="00565197"/>
    <w:rsid w:val="00566412"/>
    <w:rsid w:val="0056671F"/>
    <w:rsid w:val="0057296D"/>
    <w:rsid w:val="005749AC"/>
    <w:rsid w:val="00592096"/>
    <w:rsid w:val="00593498"/>
    <w:rsid w:val="00594E2D"/>
    <w:rsid w:val="005A4080"/>
    <w:rsid w:val="005A5C64"/>
    <w:rsid w:val="005A6D0B"/>
    <w:rsid w:val="005B62AC"/>
    <w:rsid w:val="005D48C2"/>
    <w:rsid w:val="005F174E"/>
    <w:rsid w:val="005F5AE5"/>
    <w:rsid w:val="006110A2"/>
    <w:rsid w:val="00613658"/>
    <w:rsid w:val="00614EEC"/>
    <w:rsid w:val="00617F53"/>
    <w:rsid w:val="006218FD"/>
    <w:rsid w:val="00622C87"/>
    <w:rsid w:val="00626487"/>
    <w:rsid w:val="00626A8F"/>
    <w:rsid w:val="00630BB0"/>
    <w:rsid w:val="006314FB"/>
    <w:rsid w:val="0063172E"/>
    <w:rsid w:val="00636132"/>
    <w:rsid w:val="00636753"/>
    <w:rsid w:val="00637237"/>
    <w:rsid w:val="0065013E"/>
    <w:rsid w:val="00653676"/>
    <w:rsid w:val="00656B6B"/>
    <w:rsid w:val="00662DCE"/>
    <w:rsid w:val="006662FB"/>
    <w:rsid w:val="00671B3B"/>
    <w:rsid w:val="00673298"/>
    <w:rsid w:val="00684107"/>
    <w:rsid w:val="00692526"/>
    <w:rsid w:val="0069684D"/>
    <w:rsid w:val="006A2E28"/>
    <w:rsid w:val="006C0FDC"/>
    <w:rsid w:val="006D2634"/>
    <w:rsid w:val="006D5FDB"/>
    <w:rsid w:val="006D6050"/>
    <w:rsid w:val="006D6643"/>
    <w:rsid w:val="006D6F00"/>
    <w:rsid w:val="006E1D74"/>
    <w:rsid w:val="006E390F"/>
    <w:rsid w:val="006E3A10"/>
    <w:rsid w:val="006F2BEE"/>
    <w:rsid w:val="006F5FD2"/>
    <w:rsid w:val="006F7E11"/>
    <w:rsid w:val="00700E2C"/>
    <w:rsid w:val="00702AC1"/>
    <w:rsid w:val="007033F1"/>
    <w:rsid w:val="007042E8"/>
    <w:rsid w:val="007046CC"/>
    <w:rsid w:val="00705536"/>
    <w:rsid w:val="007130C4"/>
    <w:rsid w:val="007144CB"/>
    <w:rsid w:val="007308C3"/>
    <w:rsid w:val="00737A58"/>
    <w:rsid w:val="0074634E"/>
    <w:rsid w:val="007464B8"/>
    <w:rsid w:val="00753474"/>
    <w:rsid w:val="007A3B79"/>
    <w:rsid w:val="007A491B"/>
    <w:rsid w:val="007B2366"/>
    <w:rsid w:val="007C28E3"/>
    <w:rsid w:val="007C3D97"/>
    <w:rsid w:val="007C4FD5"/>
    <w:rsid w:val="007C5F51"/>
    <w:rsid w:val="007E2088"/>
    <w:rsid w:val="007E2ED2"/>
    <w:rsid w:val="007E378E"/>
    <w:rsid w:val="007E595A"/>
    <w:rsid w:val="007F4321"/>
    <w:rsid w:val="0081031C"/>
    <w:rsid w:val="008126EC"/>
    <w:rsid w:val="008145FA"/>
    <w:rsid w:val="008153B8"/>
    <w:rsid w:val="00815F40"/>
    <w:rsid w:val="00824E36"/>
    <w:rsid w:val="00826AA9"/>
    <w:rsid w:val="00845F00"/>
    <w:rsid w:val="008600B0"/>
    <w:rsid w:val="008620B0"/>
    <w:rsid w:val="00864112"/>
    <w:rsid w:val="0088110C"/>
    <w:rsid w:val="008831E8"/>
    <w:rsid w:val="0088703D"/>
    <w:rsid w:val="0089142A"/>
    <w:rsid w:val="008973BE"/>
    <w:rsid w:val="008A0D0F"/>
    <w:rsid w:val="008A17E1"/>
    <w:rsid w:val="008A2DC4"/>
    <w:rsid w:val="008A3CD0"/>
    <w:rsid w:val="008A496B"/>
    <w:rsid w:val="008B3FA5"/>
    <w:rsid w:val="008D7329"/>
    <w:rsid w:val="008F602E"/>
    <w:rsid w:val="008F6286"/>
    <w:rsid w:val="00900513"/>
    <w:rsid w:val="009012EC"/>
    <w:rsid w:val="00902CF1"/>
    <w:rsid w:val="0090395A"/>
    <w:rsid w:val="00913BC5"/>
    <w:rsid w:val="009320F0"/>
    <w:rsid w:val="00932FAB"/>
    <w:rsid w:val="00933A09"/>
    <w:rsid w:val="0093492A"/>
    <w:rsid w:val="00934FEC"/>
    <w:rsid w:val="0094141C"/>
    <w:rsid w:val="0094166C"/>
    <w:rsid w:val="00941E62"/>
    <w:rsid w:val="00942BDA"/>
    <w:rsid w:val="0094658F"/>
    <w:rsid w:val="00946615"/>
    <w:rsid w:val="009514D5"/>
    <w:rsid w:val="00956D24"/>
    <w:rsid w:val="00963019"/>
    <w:rsid w:val="009636BE"/>
    <w:rsid w:val="00967A10"/>
    <w:rsid w:val="00973883"/>
    <w:rsid w:val="00975D8D"/>
    <w:rsid w:val="00980952"/>
    <w:rsid w:val="009843E9"/>
    <w:rsid w:val="00984C0A"/>
    <w:rsid w:val="00985D87"/>
    <w:rsid w:val="009872C2"/>
    <w:rsid w:val="009963C3"/>
    <w:rsid w:val="009965C4"/>
    <w:rsid w:val="009A3F29"/>
    <w:rsid w:val="009A508F"/>
    <w:rsid w:val="009A6713"/>
    <w:rsid w:val="009B048A"/>
    <w:rsid w:val="009B2118"/>
    <w:rsid w:val="009B4AB4"/>
    <w:rsid w:val="009C30DB"/>
    <w:rsid w:val="009C35F1"/>
    <w:rsid w:val="009C6B67"/>
    <w:rsid w:val="009D4F0B"/>
    <w:rsid w:val="009D6F24"/>
    <w:rsid w:val="009E304F"/>
    <w:rsid w:val="009F0FE6"/>
    <w:rsid w:val="009F3116"/>
    <w:rsid w:val="00A0019C"/>
    <w:rsid w:val="00A01D61"/>
    <w:rsid w:val="00A05178"/>
    <w:rsid w:val="00A06F9E"/>
    <w:rsid w:val="00A126B1"/>
    <w:rsid w:val="00A139E6"/>
    <w:rsid w:val="00A15D13"/>
    <w:rsid w:val="00A20429"/>
    <w:rsid w:val="00A3749B"/>
    <w:rsid w:val="00A404BD"/>
    <w:rsid w:val="00A424A1"/>
    <w:rsid w:val="00A5062D"/>
    <w:rsid w:val="00A51CD6"/>
    <w:rsid w:val="00A52B13"/>
    <w:rsid w:val="00A54F55"/>
    <w:rsid w:val="00A562F9"/>
    <w:rsid w:val="00A56B4A"/>
    <w:rsid w:val="00A62E4C"/>
    <w:rsid w:val="00A73F53"/>
    <w:rsid w:val="00A76AD4"/>
    <w:rsid w:val="00A80B67"/>
    <w:rsid w:val="00AA629F"/>
    <w:rsid w:val="00AB1664"/>
    <w:rsid w:val="00AB42D4"/>
    <w:rsid w:val="00AB6F73"/>
    <w:rsid w:val="00AC01B8"/>
    <w:rsid w:val="00AC70A6"/>
    <w:rsid w:val="00AD24A6"/>
    <w:rsid w:val="00AD2D32"/>
    <w:rsid w:val="00AE2684"/>
    <w:rsid w:val="00AE52CE"/>
    <w:rsid w:val="00AE6643"/>
    <w:rsid w:val="00AE6D49"/>
    <w:rsid w:val="00AE704D"/>
    <w:rsid w:val="00AE7646"/>
    <w:rsid w:val="00AF0511"/>
    <w:rsid w:val="00B01940"/>
    <w:rsid w:val="00B03E01"/>
    <w:rsid w:val="00B11EF3"/>
    <w:rsid w:val="00B168A6"/>
    <w:rsid w:val="00B2326B"/>
    <w:rsid w:val="00B31EA1"/>
    <w:rsid w:val="00B328C3"/>
    <w:rsid w:val="00B364C7"/>
    <w:rsid w:val="00B44084"/>
    <w:rsid w:val="00B44899"/>
    <w:rsid w:val="00B51E72"/>
    <w:rsid w:val="00B538B4"/>
    <w:rsid w:val="00B5471A"/>
    <w:rsid w:val="00B54EBA"/>
    <w:rsid w:val="00B6460A"/>
    <w:rsid w:val="00B6524F"/>
    <w:rsid w:val="00B66842"/>
    <w:rsid w:val="00B71119"/>
    <w:rsid w:val="00B73728"/>
    <w:rsid w:val="00B73CDC"/>
    <w:rsid w:val="00B74D63"/>
    <w:rsid w:val="00B7633E"/>
    <w:rsid w:val="00B9014A"/>
    <w:rsid w:val="00BA3522"/>
    <w:rsid w:val="00BA60F0"/>
    <w:rsid w:val="00BA7C09"/>
    <w:rsid w:val="00BB6F68"/>
    <w:rsid w:val="00BD0988"/>
    <w:rsid w:val="00BD2E84"/>
    <w:rsid w:val="00BD49C8"/>
    <w:rsid w:val="00BD71FD"/>
    <w:rsid w:val="00BE7E6D"/>
    <w:rsid w:val="00BF5EF6"/>
    <w:rsid w:val="00BF6324"/>
    <w:rsid w:val="00C12C0A"/>
    <w:rsid w:val="00C15EDB"/>
    <w:rsid w:val="00C2435A"/>
    <w:rsid w:val="00C243F4"/>
    <w:rsid w:val="00C32DA1"/>
    <w:rsid w:val="00C333D2"/>
    <w:rsid w:val="00C34FEC"/>
    <w:rsid w:val="00C43F30"/>
    <w:rsid w:val="00C44A76"/>
    <w:rsid w:val="00C44CD7"/>
    <w:rsid w:val="00C529EB"/>
    <w:rsid w:val="00C575C6"/>
    <w:rsid w:val="00C6052C"/>
    <w:rsid w:val="00C642C2"/>
    <w:rsid w:val="00C64DB7"/>
    <w:rsid w:val="00C66166"/>
    <w:rsid w:val="00C701BB"/>
    <w:rsid w:val="00C84A91"/>
    <w:rsid w:val="00C91613"/>
    <w:rsid w:val="00C9278D"/>
    <w:rsid w:val="00C970B5"/>
    <w:rsid w:val="00CA0D42"/>
    <w:rsid w:val="00CA208B"/>
    <w:rsid w:val="00CB0319"/>
    <w:rsid w:val="00CB0821"/>
    <w:rsid w:val="00CB3F45"/>
    <w:rsid w:val="00CC02B3"/>
    <w:rsid w:val="00CC0C69"/>
    <w:rsid w:val="00CC1CAA"/>
    <w:rsid w:val="00CC3799"/>
    <w:rsid w:val="00CD3275"/>
    <w:rsid w:val="00CE016B"/>
    <w:rsid w:val="00CE1039"/>
    <w:rsid w:val="00CE5B50"/>
    <w:rsid w:val="00CE5BAF"/>
    <w:rsid w:val="00CF744D"/>
    <w:rsid w:val="00CF7DFE"/>
    <w:rsid w:val="00D13B1F"/>
    <w:rsid w:val="00D16CC9"/>
    <w:rsid w:val="00D25F8C"/>
    <w:rsid w:val="00D269D1"/>
    <w:rsid w:val="00D269FD"/>
    <w:rsid w:val="00D279C8"/>
    <w:rsid w:val="00D33270"/>
    <w:rsid w:val="00D61FF2"/>
    <w:rsid w:val="00D6218B"/>
    <w:rsid w:val="00D73D7B"/>
    <w:rsid w:val="00D75081"/>
    <w:rsid w:val="00D82DC8"/>
    <w:rsid w:val="00D83F0C"/>
    <w:rsid w:val="00D864AA"/>
    <w:rsid w:val="00DA429C"/>
    <w:rsid w:val="00DA568C"/>
    <w:rsid w:val="00DA66DC"/>
    <w:rsid w:val="00DB336E"/>
    <w:rsid w:val="00DC1EDD"/>
    <w:rsid w:val="00DF1A6D"/>
    <w:rsid w:val="00DF6115"/>
    <w:rsid w:val="00E1523D"/>
    <w:rsid w:val="00E168E7"/>
    <w:rsid w:val="00E16EBA"/>
    <w:rsid w:val="00E2079E"/>
    <w:rsid w:val="00E253B3"/>
    <w:rsid w:val="00E26AEA"/>
    <w:rsid w:val="00E31E14"/>
    <w:rsid w:val="00E34936"/>
    <w:rsid w:val="00E3522E"/>
    <w:rsid w:val="00E414D8"/>
    <w:rsid w:val="00E42091"/>
    <w:rsid w:val="00E44367"/>
    <w:rsid w:val="00E46CC5"/>
    <w:rsid w:val="00E47624"/>
    <w:rsid w:val="00E50B74"/>
    <w:rsid w:val="00E51EB1"/>
    <w:rsid w:val="00E603E7"/>
    <w:rsid w:val="00E6411E"/>
    <w:rsid w:val="00E646AB"/>
    <w:rsid w:val="00E73D15"/>
    <w:rsid w:val="00E81726"/>
    <w:rsid w:val="00E870D9"/>
    <w:rsid w:val="00E87A27"/>
    <w:rsid w:val="00EA0CAA"/>
    <w:rsid w:val="00EB197B"/>
    <w:rsid w:val="00EC3E8C"/>
    <w:rsid w:val="00EC4C45"/>
    <w:rsid w:val="00EE09E3"/>
    <w:rsid w:val="00EE4DD2"/>
    <w:rsid w:val="00EE5178"/>
    <w:rsid w:val="00EF2873"/>
    <w:rsid w:val="00F0311F"/>
    <w:rsid w:val="00F04375"/>
    <w:rsid w:val="00F16356"/>
    <w:rsid w:val="00F177F1"/>
    <w:rsid w:val="00F17B2E"/>
    <w:rsid w:val="00F212CD"/>
    <w:rsid w:val="00F2580A"/>
    <w:rsid w:val="00F26A50"/>
    <w:rsid w:val="00F33672"/>
    <w:rsid w:val="00F36B92"/>
    <w:rsid w:val="00F37DAA"/>
    <w:rsid w:val="00F457D8"/>
    <w:rsid w:val="00F46570"/>
    <w:rsid w:val="00F567C6"/>
    <w:rsid w:val="00F6013B"/>
    <w:rsid w:val="00F63889"/>
    <w:rsid w:val="00F64CE5"/>
    <w:rsid w:val="00F721A1"/>
    <w:rsid w:val="00F73A03"/>
    <w:rsid w:val="00F75EC0"/>
    <w:rsid w:val="00F80CCF"/>
    <w:rsid w:val="00F87799"/>
    <w:rsid w:val="00F94B7D"/>
    <w:rsid w:val="00F963CD"/>
    <w:rsid w:val="00FA0529"/>
    <w:rsid w:val="00FA1259"/>
    <w:rsid w:val="00FB6B13"/>
    <w:rsid w:val="00FC42F7"/>
    <w:rsid w:val="00FC43BD"/>
    <w:rsid w:val="00FD5D6B"/>
    <w:rsid w:val="00FE632E"/>
    <w:rsid w:val="00FE684E"/>
    <w:rsid w:val="00FF4BD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12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12CD"/>
    <w:rPr>
      <w:sz w:val="20"/>
      <w:szCs w:val="20"/>
    </w:rPr>
  </w:style>
  <w:style w:type="character" w:styleId="a5">
    <w:name w:val="footnote reference"/>
    <w:basedOn w:val="a0"/>
    <w:semiHidden/>
    <w:rsid w:val="00F212CD"/>
    <w:rPr>
      <w:vertAlign w:val="superscript"/>
    </w:rPr>
  </w:style>
  <w:style w:type="paragraph" w:styleId="a6">
    <w:name w:val="List Paragraph"/>
    <w:basedOn w:val="a"/>
    <w:uiPriority w:val="34"/>
    <w:qFormat/>
    <w:rsid w:val="00F212C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38AA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38A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638A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38A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B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8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12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12CD"/>
    <w:rPr>
      <w:sz w:val="20"/>
      <w:szCs w:val="20"/>
    </w:rPr>
  </w:style>
  <w:style w:type="character" w:styleId="a5">
    <w:name w:val="footnote reference"/>
    <w:basedOn w:val="a0"/>
    <w:semiHidden/>
    <w:rsid w:val="00F212CD"/>
    <w:rPr>
      <w:vertAlign w:val="superscript"/>
    </w:rPr>
  </w:style>
  <w:style w:type="paragraph" w:styleId="a6">
    <w:name w:val="List Paragraph"/>
    <w:basedOn w:val="a"/>
    <w:uiPriority w:val="34"/>
    <w:qFormat/>
    <w:rsid w:val="00F212C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38AA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38A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638A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38A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B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8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oe-slovo.ru/new/2009-06-14-19-02-00.html?page=shop.product_details&amp;flypage=flypage.tpl&amp;product_id=3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-rus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skoe-slovo.ru/new/2009-06-14-19-02-00.html?page=shop.product_details&amp;flypage=flypage.tpl&amp;product_id=5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rc-lib.ru/" TargetMode="External"/><Relationship Id="rId10" Type="http://schemas.openxmlformats.org/officeDocument/2006/relationships/hyperlink" Target="http://www.russkoe-slovo.ru/new/2009-06-14-19-02-00.html?page=shop.product_details&amp;flypage=flypage.tpl&amp;product_id=2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22DD-1BB3-4442-AD38-0B1A9818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</cp:lastModifiedBy>
  <cp:revision>11</cp:revision>
  <cp:lastPrinted>2001-12-31T21:47:00Z</cp:lastPrinted>
  <dcterms:created xsi:type="dcterms:W3CDTF">2016-09-03T19:14:00Z</dcterms:created>
  <dcterms:modified xsi:type="dcterms:W3CDTF">2019-11-03T16:21:00Z</dcterms:modified>
</cp:coreProperties>
</file>