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4C" w:rsidRDefault="005E164C" w:rsidP="005E164C">
      <w:pPr>
        <w:pStyle w:val="Style27"/>
        <w:widowControl/>
        <w:rPr>
          <w:rStyle w:val="FontStyle53"/>
        </w:rPr>
      </w:pPr>
      <w:r>
        <w:rPr>
          <w:rStyle w:val="FontStyle53"/>
        </w:rPr>
        <w:t xml:space="preserve">          </w:t>
      </w:r>
      <w:r>
        <w:rPr>
          <w:rFonts w:ascii="Century Schoolbook" w:hAnsi="Century Schoolbook" w:cs="Century Schoolbook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4707420" cy="7847565"/>
            <wp:effectExtent l="1581150" t="0" r="1579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9977" cy="785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53"/>
        </w:rPr>
        <w:t xml:space="preserve">                                   </w:t>
      </w:r>
    </w:p>
    <w:p w:rsidR="005E164C" w:rsidRPr="00B35E7B" w:rsidRDefault="005E164C" w:rsidP="005E164C">
      <w:pPr>
        <w:pStyle w:val="Style27"/>
        <w:widowControl/>
        <w:rPr>
          <w:rStyle w:val="FontStyle53"/>
          <w:rFonts w:ascii="Times New Roman" w:hAnsi="Times New Roman"/>
        </w:rPr>
      </w:pPr>
      <w:r>
        <w:rPr>
          <w:rStyle w:val="FontStyle53"/>
        </w:rPr>
        <w:lastRenderedPageBreak/>
        <w:t xml:space="preserve">                                          </w:t>
      </w:r>
      <w:r w:rsidRPr="00437462">
        <w:rPr>
          <w:rStyle w:val="FontStyle53"/>
          <w:rFonts w:ascii="Times New Roman" w:hAnsi="Times New Roman"/>
        </w:rPr>
        <w:t>КАЛЕНДАРНО-ТЕМАТИЧЕСКОЕ ПЛАНИРОВАНИЕ КУРСА</w:t>
      </w:r>
      <w:r>
        <w:rPr>
          <w:rStyle w:val="FontStyle53"/>
          <w:rFonts w:ascii="Times New Roman" w:hAnsi="Times New Roman"/>
        </w:rPr>
        <w:t xml:space="preserve">  ТЕХНОЛОГИИ 7 класс 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0"/>
        <w:gridCol w:w="780"/>
        <w:gridCol w:w="2268"/>
        <w:gridCol w:w="141"/>
        <w:gridCol w:w="2268"/>
        <w:gridCol w:w="709"/>
        <w:gridCol w:w="1418"/>
        <w:gridCol w:w="188"/>
        <w:gridCol w:w="473"/>
        <w:gridCol w:w="1323"/>
        <w:gridCol w:w="519"/>
        <w:gridCol w:w="237"/>
        <w:gridCol w:w="2079"/>
        <w:gridCol w:w="1985"/>
      </w:tblGrid>
      <w:tr w:rsidR="005E164C" w:rsidRPr="00437462" w:rsidTr="000376A5">
        <w:trPr>
          <w:trHeight w:val="696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sz w:val="22"/>
                <w:szCs w:val="22"/>
              </w:rPr>
            </w:pPr>
            <w:r w:rsidRPr="00437462">
              <w:rPr>
                <w:rStyle w:val="FontStyle59"/>
                <w:rFonts w:ascii="Times New Roman" w:hAnsi="Times New Roman"/>
                <w:sz w:val="22"/>
                <w:szCs w:val="22"/>
              </w:rPr>
              <w:t>Дата проведения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sz w:val="22"/>
                <w:szCs w:val="22"/>
              </w:rPr>
            </w:pPr>
            <w:r w:rsidRPr="00437462">
              <w:rPr>
                <w:rStyle w:val="FontStyle59"/>
                <w:rFonts w:ascii="Times New Roman" w:hAnsi="Times New Roman"/>
                <w:sz w:val="22"/>
                <w:szCs w:val="22"/>
              </w:rPr>
              <w:t>Тема раздела программы, количество отводимых учебных часов</w:t>
            </w:r>
          </w:p>
          <w:p w:rsidR="005E164C" w:rsidRPr="00437462" w:rsidRDefault="005E164C" w:rsidP="000376A5">
            <w:pPr>
              <w:pStyle w:val="Style28"/>
              <w:rPr>
                <w:rStyle w:val="FontStyle59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sz w:val="22"/>
                <w:szCs w:val="22"/>
              </w:rPr>
            </w:pPr>
            <w:r w:rsidRPr="00437462">
              <w:rPr>
                <w:rStyle w:val="FontStyle59"/>
                <w:rFonts w:ascii="Times New Roman" w:hAnsi="Times New Roman"/>
                <w:sz w:val="22"/>
                <w:szCs w:val="22"/>
              </w:rPr>
              <w:t>Основное содержание материала темы</w:t>
            </w:r>
          </w:p>
          <w:p w:rsidR="005E164C" w:rsidRPr="00437462" w:rsidRDefault="005E164C" w:rsidP="000376A5">
            <w:pPr>
              <w:pStyle w:val="Style28"/>
              <w:rPr>
                <w:rStyle w:val="FontStyle59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jc w:val="center"/>
              <w:rPr>
                <w:rStyle w:val="FontStyle59"/>
                <w:rFonts w:ascii="Times New Roman" w:hAnsi="Times New Roman"/>
                <w:sz w:val="22"/>
                <w:szCs w:val="22"/>
              </w:rPr>
            </w:pPr>
            <w:r w:rsidRPr="00437462">
              <w:rPr>
                <w:rStyle w:val="FontStyle59"/>
                <w:rFonts w:ascii="Times New Roman" w:hAnsi="Times New Roman"/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sz w:val="22"/>
                <w:szCs w:val="22"/>
              </w:rPr>
            </w:pPr>
            <w:r w:rsidRPr="00437462">
              <w:rPr>
                <w:rStyle w:val="FontStyle59"/>
                <w:rFonts w:ascii="Times New Roman" w:hAnsi="Times New Roman"/>
                <w:sz w:val="22"/>
                <w:szCs w:val="22"/>
              </w:rPr>
              <w:t>Домашнее задание</w:t>
            </w:r>
          </w:p>
        </w:tc>
      </w:tr>
      <w:tr w:rsidR="005E164C" w:rsidRPr="00437462" w:rsidTr="000376A5">
        <w:trPr>
          <w:trHeight w:val="3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sz w:val="22"/>
                <w:szCs w:val="22"/>
              </w:rPr>
            </w:pPr>
            <w:r w:rsidRPr="00437462">
              <w:rPr>
                <w:rStyle w:val="FontStyle59"/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sz w:val="22"/>
                <w:szCs w:val="22"/>
              </w:rPr>
            </w:pPr>
            <w:r w:rsidRPr="00437462">
              <w:rPr>
                <w:rStyle w:val="FontStyle59"/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sz w:val="22"/>
                <w:szCs w:val="22"/>
              </w:rPr>
            </w:pPr>
          </w:p>
        </w:tc>
      </w:tr>
      <w:tr w:rsidR="005E164C" w:rsidRPr="00437462" w:rsidTr="000376A5">
        <w:trPr>
          <w:trHeight w:val="3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jc w:val="center"/>
              <w:rPr>
                <w:rStyle w:val="FontStyle59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jc w:val="center"/>
              <w:rPr>
                <w:rStyle w:val="FontStyle59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jc w:val="center"/>
              <w:rPr>
                <w:rStyle w:val="FontStyle59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jc w:val="center"/>
              <w:rPr>
                <w:rStyle w:val="FontStyle59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jc w:val="center"/>
              <w:rPr>
                <w:rStyle w:val="FontStyle59"/>
                <w:rFonts w:ascii="Times New Roman" w:hAnsi="Times New Roman"/>
                <w:sz w:val="22"/>
                <w:szCs w:val="22"/>
              </w:rPr>
            </w:pPr>
            <w:r w:rsidRPr="00437462">
              <w:rPr>
                <w:rStyle w:val="FontStyle59"/>
                <w:rFonts w:ascii="Times New Roman" w:hAnsi="Times New Roman"/>
                <w:sz w:val="22"/>
                <w:szCs w:val="22"/>
              </w:rPr>
              <w:t>личностные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jc w:val="center"/>
              <w:rPr>
                <w:rStyle w:val="FontStyle59"/>
                <w:rFonts w:ascii="Times New Roman" w:hAnsi="Times New Roman"/>
                <w:sz w:val="22"/>
                <w:szCs w:val="22"/>
              </w:rPr>
            </w:pPr>
            <w:r w:rsidRPr="00437462">
              <w:rPr>
                <w:rStyle w:val="FontStyle59"/>
                <w:rFonts w:ascii="Times New Roman" w:hAnsi="Times New Roman"/>
                <w:sz w:val="22"/>
                <w:szCs w:val="22"/>
              </w:rPr>
              <w:t>метапредметные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jc w:val="center"/>
              <w:rPr>
                <w:rStyle w:val="FontStyle59"/>
                <w:rFonts w:ascii="Times New Roman" w:hAnsi="Times New Roman"/>
                <w:sz w:val="22"/>
                <w:szCs w:val="22"/>
              </w:rPr>
            </w:pPr>
            <w:r w:rsidRPr="00437462">
              <w:rPr>
                <w:rStyle w:val="FontStyle59"/>
                <w:rFonts w:ascii="Times New Roman" w:hAnsi="Times New Roman"/>
                <w:sz w:val="22"/>
                <w:szCs w:val="22"/>
              </w:rPr>
              <w:t>предметные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jc w:val="center"/>
              <w:rPr>
                <w:rStyle w:val="FontStyle59"/>
                <w:rFonts w:ascii="Times New Roman" w:hAnsi="Times New Roman"/>
                <w:sz w:val="22"/>
                <w:szCs w:val="22"/>
              </w:rPr>
            </w:pPr>
          </w:p>
        </w:tc>
      </w:tr>
      <w:tr w:rsidR="005E164C" w:rsidRPr="00437462" w:rsidTr="000376A5">
        <w:trPr>
          <w:trHeight w:val="3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jc w:val="center"/>
              <w:rPr>
                <w:rStyle w:val="FontStyle59"/>
                <w:rFonts w:ascii="Times New Roman" w:hAnsi="Times New Roman"/>
                <w:sz w:val="22"/>
                <w:szCs w:val="22"/>
              </w:rPr>
            </w:pPr>
            <w:r w:rsidRPr="00437462">
              <w:rPr>
                <w:rStyle w:val="FontStyle59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jc w:val="center"/>
              <w:rPr>
                <w:rStyle w:val="FontStyle59"/>
                <w:rFonts w:ascii="Times New Roman" w:hAnsi="Times New Roman"/>
                <w:sz w:val="22"/>
                <w:szCs w:val="22"/>
              </w:rPr>
            </w:pPr>
            <w:r w:rsidRPr="00437462">
              <w:rPr>
                <w:rStyle w:val="FontStyle59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jc w:val="center"/>
              <w:rPr>
                <w:rStyle w:val="FontStyle59"/>
                <w:rFonts w:ascii="Times New Roman" w:hAnsi="Times New Roman"/>
                <w:sz w:val="22"/>
                <w:szCs w:val="22"/>
              </w:rPr>
            </w:pPr>
            <w:r w:rsidRPr="00437462">
              <w:rPr>
                <w:rStyle w:val="FontStyle59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jc w:val="center"/>
              <w:rPr>
                <w:rStyle w:val="FontStyle59"/>
                <w:rFonts w:ascii="Times New Roman" w:hAnsi="Times New Roman"/>
                <w:sz w:val="22"/>
                <w:szCs w:val="22"/>
              </w:rPr>
            </w:pPr>
            <w:r w:rsidRPr="00437462">
              <w:rPr>
                <w:rStyle w:val="FontStyle59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jc w:val="center"/>
              <w:rPr>
                <w:rStyle w:val="FontStyle59"/>
                <w:rFonts w:ascii="Times New Roman" w:hAnsi="Times New Roman"/>
                <w:sz w:val="22"/>
                <w:szCs w:val="22"/>
              </w:rPr>
            </w:pPr>
            <w:r w:rsidRPr="00437462">
              <w:rPr>
                <w:rStyle w:val="FontStyle59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jc w:val="center"/>
              <w:rPr>
                <w:rStyle w:val="FontStyle59"/>
                <w:rFonts w:ascii="Times New Roman" w:hAnsi="Times New Roman"/>
                <w:sz w:val="22"/>
                <w:szCs w:val="22"/>
              </w:rPr>
            </w:pPr>
            <w:r w:rsidRPr="00437462">
              <w:rPr>
                <w:rStyle w:val="FontStyle59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jc w:val="center"/>
              <w:rPr>
                <w:rStyle w:val="FontStyle59"/>
                <w:rFonts w:ascii="Times New Roman" w:hAnsi="Times New Roman"/>
                <w:sz w:val="22"/>
                <w:szCs w:val="22"/>
              </w:rPr>
            </w:pPr>
            <w:r w:rsidRPr="00437462">
              <w:rPr>
                <w:rStyle w:val="FontStyle59"/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jc w:val="center"/>
              <w:rPr>
                <w:rStyle w:val="FontStyle59"/>
                <w:rFonts w:ascii="Times New Roman" w:hAnsi="Times New Roman"/>
                <w:sz w:val="22"/>
                <w:szCs w:val="22"/>
              </w:rPr>
            </w:pPr>
            <w:r w:rsidRPr="00437462">
              <w:rPr>
                <w:rStyle w:val="FontStyle59"/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5E164C" w:rsidRPr="00437462" w:rsidTr="000376A5">
        <w:trPr>
          <w:trHeight w:val="346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jc w:val="center"/>
              <w:rPr>
                <w:rStyle w:val="FontStyle59"/>
                <w:rFonts w:ascii="Times New Roman" w:hAnsi="Times New Roman"/>
                <w:sz w:val="22"/>
                <w:szCs w:val="22"/>
              </w:rPr>
            </w:pPr>
            <w:r w:rsidRPr="00437462">
              <w:rPr>
                <w:rStyle w:val="FontStyle59"/>
                <w:rFonts w:ascii="Times New Roman" w:hAnsi="Times New Roman"/>
                <w:sz w:val="22"/>
                <w:szCs w:val="22"/>
              </w:rPr>
              <w:t>Раздел: Сельскохозяйственный труд</w:t>
            </w:r>
          </w:p>
        </w:tc>
      </w:tr>
      <w:tr w:rsidR="005E164C" w:rsidRPr="00437462" w:rsidTr="000376A5">
        <w:trPr>
          <w:trHeight w:val="3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jc w:val="center"/>
              <w:rPr>
                <w:rStyle w:val="FontStyle59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jc w:val="center"/>
              <w:rPr>
                <w:rStyle w:val="FontStyle59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rPr>
                <w:rFonts w:ascii="Times New Roman" w:hAnsi="Times New Roman"/>
                <w:bCs/>
                <w:color w:val="191919"/>
                <w:sz w:val="22"/>
                <w:szCs w:val="22"/>
              </w:rPr>
            </w:pPr>
            <w:r w:rsidRPr="00437462">
              <w:rPr>
                <w:rStyle w:val="FontStyle59"/>
                <w:rFonts w:ascii="Times New Roman" w:hAnsi="Times New Roman"/>
                <w:sz w:val="22"/>
                <w:szCs w:val="22"/>
              </w:rPr>
              <w:t xml:space="preserve">Тема 1: </w:t>
            </w:r>
            <w:r w:rsidRPr="00437462">
              <w:rPr>
                <w:rFonts w:ascii="Times New Roman" w:hAnsi="Times New Roman"/>
                <w:bCs/>
                <w:color w:val="191919"/>
                <w:sz w:val="22"/>
                <w:szCs w:val="22"/>
              </w:rPr>
              <w:t xml:space="preserve">Подготовка к осенним садово-огородным работам. Техника безопасности. </w:t>
            </w:r>
          </w:p>
          <w:p w:rsidR="005E164C" w:rsidRPr="00437462" w:rsidRDefault="005E164C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b w:val="0"/>
                <w:sz w:val="22"/>
                <w:szCs w:val="22"/>
              </w:rPr>
            </w:pPr>
            <w:r w:rsidRPr="00437462">
              <w:rPr>
                <w:rFonts w:ascii="Times New Roman" w:hAnsi="Times New Roman"/>
                <w:b/>
                <w:bCs/>
                <w:color w:val="191919"/>
                <w:sz w:val="22"/>
                <w:szCs w:val="22"/>
              </w:rPr>
              <w:t>(2 часа)</w:t>
            </w: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b w:val="0"/>
                <w:sz w:val="22"/>
                <w:szCs w:val="22"/>
              </w:rPr>
            </w:pPr>
            <w:r w:rsidRPr="00437462">
              <w:rPr>
                <w:rStyle w:val="FontStyle59"/>
                <w:rFonts w:ascii="Times New Roman" w:hAnsi="Times New Roman"/>
                <w:sz w:val="22"/>
                <w:szCs w:val="22"/>
              </w:rPr>
              <w:t>Техника безопасности и санитарно-гигиенические требования при выполнении осенних работ на пришкольном участке. Меры борьбы с сорняками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37462">
              <w:rPr>
                <w:rFonts w:ascii="Times New Roman" w:hAnsi="Times New Roman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      </w:r>
          </w:p>
          <w:p w:rsidR="005E164C" w:rsidRPr="00437462" w:rsidRDefault="005E164C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  <w:sz w:val="22"/>
                <w:szCs w:val="22"/>
              </w:rPr>
            </w:pP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37462">
              <w:rPr>
                <w:rFonts w:ascii="Times New Roman" w:hAnsi="Times New Roman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5E164C" w:rsidRPr="00437462" w:rsidRDefault="005E164C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tabs>
                <w:tab w:val="left" w:pos="1120"/>
              </w:tabs>
              <w:rPr>
                <w:rStyle w:val="FontStyle59"/>
                <w:rFonts w:ascii="Times New Roman" w:hAnsi="Times New Roman"/>
                <w:b w:val="0"/>
                <w:sz w:val="22"/>
                <w:szCs w:val="22"/>
              </w:rPr>
            </w:pPr>
            <w:r w:rsidRPr="00437462">
              <w:rPr>
                <w:rStyle w:val="FontStyle59"/>
                <w:rFonts w:ascii="Times New Roman" w:hAnsi="Times New Roman"/>
                <w:sz w:val="22"/>
                <w:szCs w:val="22"/>
              </w:rPr>
              <w:t>выполнять очистку пришкольного участка от сорняков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tabs>
                <w:tab w:val="left" w:pos="1120"/>
              </w:tabs>
              <w:rPr>
                <w:rStyle w:val="FontStyle59"/>
                <w:rFonts w:ascii="Times New Roman" w:hAnsi="Times New Roman"/>
                <w:b w:val="0"/>
                <w:sz w:val="22"/>
                <w:szCs w:val="22"/>
              </w:rPr>
            </w:pPr>
            <w:r w:rsidRPr="00437462">
              <w:rPr>
                <w:rStyle w:val="FontStyle59"/>
                <w:rFonts w:ascii="Times New Roman" w:hAnsi="Times New Roman"/>
                <w:sz w:val="22"/>
                <w:szCs w:val="22"/>
              </w:rPr>
              <w:t>Правила техники безопасности и санитарно-гигиенические нормы при выполнении садово-огородных работ</w:t>
            </w:r>
          </w:p>
        </w:tc>
      </w:tr>
      <w:tr w:rsidR="005E164C" w:rsidRPr="00437462" w:rsidTr="000376A5">
        <w:trPr>
          <w:trHeight w:val="3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jc w:val="center"/>
              <w:rPr>
                <w:rStyle w:val="FontStyle59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jc w:val="center"/>
              <w:rPr>
                <w:rStyle w:val="FontStyle59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b w:val="0"/>
                <w:sz w:val="22"/>
                <w:szCs w:val="22"/>
              </w:rPr>
            </w:pPr>
            <w:r w:rsidRPr="00437462">
              <w:rPr>
                <w:rStyle w:val="FontStyle59"/>
                <w:rFonts w:ascii="Times New Roman" w:hAnsi="Times New Roman"/>
                <w:sz w:val="22"/>
                <w:szCs w:val="22"/>
              </w:rPr>
              <w:t>Тема2: Сбор и учёт урожая корнеплодов</w:t>
            </w:r>
          </w:p>
          <w:p w:rsidR="005E164C" w:rsidRPr="00437462" w:rsidRDefault="005E164C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b w:val="0"/>
                <w:sz w:val="22"/>
                <w:szCs w:val="22"/>
              </w:rPr>
            </w:pPr>
            <w:r w:rsidRPr="00437462">
              <w:rPr>
                <w:rFonts w:ascii="Times New Roman" w:hAnsi="Times New Roman"/>
                <w:b/>
                <w:bCs/>
                <w:color w:val="191919"/>
                <w:sz w:val="22"/>
                <w:szCs w:val="22"/>
              </w:rPr>
              <w:t>(2 часа)</w:t>
            </w: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b w:val="0"/>
                <w:sz w:val="22"/>
                <w:szCs w:val="22"/>
              </w:rPr>
            </w:pPr>
            <w:r w:rsidRPr="00437462">
              <w:rPr>
                <w:rStyle w:val="FontStyle59"/>
                <w:rFonts w:ascii="Times New Roman" w:hAnsi="Times New Roman"/>
                <w:sz w:val="22"/>
                <w:szCs w:val="22"/>
              </w:rPr>
              <w:t>Правила уборки и учёта урожая корнеплодов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37462">
              <w:rPr>
                <w:rFonts w:ascii="Times New Roman" w:hAnsi="Times New Roman"/>
              </w:rPr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      </w:r>
          </w:p>
          <w:p w:rsidR="005E164C" w:rsidRPr="00437462" w:rsidRDefault="005E164C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  <w:sz w:val="22"/>
                <w:szCs w:val="22"/>
              </w:rPr>
            </w:pP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37462">
              <w:rPr>
                <w:rFonts w:ascii="Times New Roman" w:hAnsi="Times New Roman"/>
              </w:rPr>
              <w:lastRenderedPageBreak/>
              <w:t xml:space="preserve"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</w:t>
            </w:r>
            <w:r w:rsidRPr="00437462">
              <w:rPr>
                <w:rFonts w:ascii="Times New Roman" w:hAnsi="Times New Roman"/>
              </w:rPr>
              <w:lastRenderedPageBreak/>
              <w:t>алгоритмов;</w:t>
            </w:r>
          </w:p>
          <w:p w:rsidR="005E164C" w:rsidRPr="00437462" w:rsidRDefault="005E164C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tabs>
                <w:tab w:val="left" w:pos="1120"/>
              </w:tabs>
              <w:rPr>
                <w:rStyle w:val="FontStyle59"/>
                <w:rFonts w:ascii="Times New Roman" w:hAnsi="Times New Roman"/>
                <w:b w:val="0"/>
                <w:sz w:val="22"/>
                <w:szCs w:val="22"/>
              </w:rPr>
            </w:pPr>
            <w:r w:rsidRPr="00437462">
              <w:rPr>
                <w:rStyle w:val="FontStyle59"/>
                <w:rFonts w:ascii="Times New Roman" w:hAnsi="Times New Roman"/>
                <w:sz w:val="22"/>
                <w:szCs w:val="22"/>
              </w:rPr>
              <w:lastRenderedPageBreak/>
              <w:t>выполнять сбор и учёт урожая корнеплодов.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437462" w:rsidRDefault="005E164C" w:rsidP="000376A5">
            <w:pPr>
              <w:pStyle w:val="Style28"/>
              <w:widowControl/>
              <w:tabs>
                <w:tab w:val="left" w:pos="1120"/>
              </w:tabs>
              <w:rPr>
                <w:rStyle w:val="FontStyle59"/>
                <w:rFonts w:ascii="Times New Roman" w:hAnsi="Times New Roman"/>
                <w:b w:val="0"/>
                <w:sz w:val="22"/>
                <w:szCs w:val="22"/>
              </w:rPr>
            </w:pPr>
            <w:r w:rsidRPr="00437462">
              <w:rPr>
                <w:rStyle w:val="FontStyle59"/>
                <w:rFonts w:ascii="Times New Roman" w:hAnsi="Times New Roman"/>
                <w:sz w:val="22"/>
                <w:szCs w:val="22"/>
              </w:rPr>
              <w:t>Повторение правил техники безопасности, сортировки овощей</w:t>
            </w:r>
          </w:p>
        </w:tc>
      </w:tr>
      <w:tr w:rsidR="005E164C" w:rsidTr="000376A5">
        <w:trPr>
          <w:trHeight w:val="3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28"/>
              <w:widowControl/>
              <w:jc w:val="center"/>
              <w:rPr>
                <w:rStyle w:val="FontStyle59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28"/>
              <w:widowControl/>
              <w:jc w:val="center"/>
              <w:rPr>
                <w:rStyle w:val="FontStyle59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b w:val="0"/>
              </w:rPr>
            </w:pPr>
            <w:r>
              <w:rPr>
                <w:rStyle w:val="FontStyle59"/>
                <w:rFonts w:ascii="Times New Roman" w:hAnsi="Times New Roman"/>
              </w:rPr>
              <w:t>Тема 3: Закладка овощей на хранение</w:t>
            </w:r>
          </w:p>
          <w:p w:rsidR="005E164C" w:rsidRPr="00B33766" w:rsidRDefault="005E164C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b w:val="0"/>
              </w:rPr>
            </w:pPr>
            <w:r w:rsidRPr="00770121">
              <w:rPr>
                <w:rFonts w:ascii="Times New Roman" w:hAnsi="Times New Roman"/>
                <w:b/>
                <w:bCs/>
                <w:color w:val="191919"/>
              </w:rPr>
              <w:t>(2 часа)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7060FA" w:rsidRDefault="005E164C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b w:val="0"/>
              </w:rPr>
            </w:pPr>
            <w:r w:rsidRPr="007060FA">
              <w:rPr>
                <w:rStyle w:val="FontStyle59"/>
                <w:rFonts w:ascii="Times New Roman" w:hAnsi="Times New Roman"/>
              </w:rPr>
              <w:t>Правила и условия закладки овощей на хранение. Виды зимних хранилищ</w:t>
            </w:r>
          </w:p>
        </w:tc>
        <w:tc>
          <w:tcPr>
            <w:tcW w:w="20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Pr="00754925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54925">
              <w:rPr>
                <w:rFonts w:ascii="Times New Roman" w:hAnsi="Times New Roman"/>
              </w:rPr>
              <w:t>самооценка готовности к предпринимательской деятельности в сфере технологий, к рациональному ведению домашнего хозяйства;</w:t>
            </w:r>
          </w:p>
          <w:p w:rsidR="005E164C" w:rsidRPr="00754925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54925">
              <w:rPr>
                <w:rFonts w:ascii="Times New Roman" w:hAnsi="Times New Roman"/>
              </w:rPr>
      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      </w:r>
          </w:p>
          <w:p w:rsidR="005E164C" w:rsidRDefault="005E164C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Pr="00023A6D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3A6D">
              <w:rPr>
                <w:rFonts w:ascii="Times New Roman" w:hAnsi="Times New Roman"/>
              </w:rPr>
      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      </w:r>
          </w:p>
          <w:p w:rsidR="005E164C" w:rsidRPr="00023A6D" w:rsidRDefault="005E164C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661C91" w:rsidRDefault="005E164C" w:rsidP="000376A5">
            <w:pPr>
              <w:pStyle w:val="Style28"/>
              <w:widowControl/>
              <w:tabs>
                <w:tab w:val="left" w:pos="1120"/>
              </w:tabs>
              <w:rPr>
                <w:rStyle w:val="FontStyle59"/>
                <w:rFonts w:ascii="Times New Roman" w:hAnsi="Times New Roman"/>
                <w:b w:val="0"/>
              </w:rPr>
            </w:pPr>
            <w:r w:rsidRPr="00661C91">
              <w:rPr>
                <w:rStyle w:val="FontStyle59"/>
                <w:rFonts w:ascii="Times New Roman" w:hAnsi="Times New Roman"/>
              </w:rPr>
              <w:t>выполнять закладку корнеплодов на хранение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2C1847" w:rsidRDefault="005E164C" w:rsidP="000376A5">
            <w:pPr>
              <w:pStyle w:val="Style28"/>
              <w:widowControl/>
              <w:tabs>
                <w:tab w:val="left" w:pos="1120"/>
              </w:tabs>
              <w:rPr>
                <w:rStyle w:val="FontStyle59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/>
                <w:sz w:val="22"/>
                <w:szCs w:val="22"/>
              </w:rPr>
              <w:t>Реферат «Хранение овощей в промышленных масштабах</w:t>
            </w:r>
            <w:r w:rsidRPr="002C1847">
              <w:rPr>
                <w:rStyle w:val="FontStyle59"/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5E164C" w:rsidTr="000376A5">
        <w:trPr>
          <w:trHeight w:val="3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28"/>
              <w:widowControl/>
              <w:jc w:val="center"/>
              <w:rPr>
                <w:rStyle w:val="FontStyle59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28"/>
              <w:widowControl/>
              <w:jc w:val="center"/>
              <w:rPr>
                <w:rStyle w:val="FontStyle59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28"/>
              <w:widowControl/>
              <w:rPr>
                <w:rFonts w:ascii="Times New Roman" w:hAnsi="Times New Roman"/>
                <w:bCs/>
                <w:color w:val="191919"/>
              </w:rPr>
            </w:pPr>
            <w:r>
              <w:rPr>
                <w:rFonts w:ascii="Times New Roman" w:hAnsi="Times New Roman"/>
                <w:bCs/>
                <w:color w:val="191919"/>
              </w:rPr>
              <w:t xml:space="preserve">Тема 4: </w:t>
            </w:r>
            <w:r w:rsidRPr="00EF5D79">
              <w:rPr>
                <w:rFonts w:ascii="Times New Roman" w:hAnsi="Times New Roman"/>
                <w:bCs/>
                <w:color w:val="191919"/>
              </w:rPr>
              <w:t>Подготовка приусадебного участка к зиме</w:t>
            </w:r>
          </w:p>
          <w:p w:rsidR="005E164C" w:rsidRDefault="005E164C" w:rsidP="000376A5">
            <w:pPr>
              <w:pStyle w:val="Style28"/>
              <w:widowControl/>
              <w:rPr>
                <w:rFonts w:ascii="Times New Roman" w:hAnsi="Times New Roman"/>
                <w:bCs/>
                <w:color w:val="191919"/>
              </w:rPr>
            </w:pPr>
          </w:p>
          <w:p w:rsidR="005E164C" w:rsidRPr="00B33766" w:rsidRDefault="005E164C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b w:val="0"/>
              </w:rPr>
            </w:pPr>
            <w:r w:rsidRPr="00770121">
              <w:rPr>
                <w:rFonts w:ascii="Times New Roman" w:hAnsi="Times New Roman"/>
                <w:b/>
                <w:bCs/>
                <w:color w:val="191919"/>
              </w:rPr>
              <w:t>(2 часа)</w:t>
            </w: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0F076B" w:rsidRDefault="005E164C" w:rsidP="000376A5">
            <w:pPr>
              <w:pStyle w:val="Style28"/>
              <w:widowControl/>
              <w:rPr>
                <w:rStyle w:val="FontStyle59"/>
              </w:rPr>
            </w:pPr>
            <w:r w:rsidRPr="000F076B">
              <w:rPr>
                <w:rStyle w:val="FontStyle59"/>
                <w:rFonts w:ascii="Times New Roman" w:hAnsi="Times New Roman"/>
              </w:rPr>
              <w:t>Сроки и условия подготовки почвы к зиме.</w:t>
            </w:r>
            <w:r>
              <w:rPr>
                <w:rStyle w:val="FontStyle59"/>
                <w:rFonts w:ascii="Times New Roman" w:hAnsi="Times New Roman"/>
              </w:rPr>
              <w:t xml:space="preserve"> </w:t>
            </w:r>
            <w:r w:rsidRPr="000F076B">
              <w:rPr>
                <w:rStyle w:val="FontStyle59"/>
                <w:rFonts w:ascii="Times New Roman" w:hAnsi="Times New Roman"/>
              </w:rPr>
              <w:t>Понятие агротехники</w:t>
            </w:r>
          </w:p>
        </w:tc>
        <w:tc>
          <w:tcPr>
            <w:tcW w:w="207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</w:rPr>
            </w:pPr>
          </w:p>
        </w:tc>
        <w:tc>
          <w:tcPr>
            <w:tcW w:w="207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28"/>
              <w:widowControl/>
              <w:tabs>
                <w:tab w:val="left" w:pos="1120"/>
              </w:tabs>
              <w:rPr>
                <w:rStyle w:val="FontStyle59"/>
              </w:rPr>
            </w:pPr>
            <w:r w:rsidRPr="00340AAA">
              <w:rPr>
                <w:rStyle w:val="FontStyle59"/>
                <w:rFonts w:ascii="Times New Roman" w:hAnsi="Times New Roman"/>
              </w:rPr>
              <w:t>выполнять механическую обработку почвы ручными инструментами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b w:val="0"/>
              </w:rPr>
            </w:pPr>
            <w:r w:rsidRPr="00237C1D">
              <w:rPr>
                <w:rStyle w:val="FontStyle59"/>
                <w:rFonts w:ascii="Times New Roman" w:hAnsi="Times New Roman"/>
              </w:rPr>
              <w:t>Подготовка к работе в учебном кабинете</w:t>
            </w:r>
            <w:r>
              <w:rPr>
                <w:rStyle w:val="FontStyle59"/>
                <w:rFonts w:ascii="Times New Roman" w:hAnsi="Times New Roman"/>
              </w:rPr>
              <w:t>.</w:t>
            </w:r>
          </w:p>
          <w:p w:rsidR="005E164C" w:rsidRPr="00237C1D" w:rsidRDefault="005E164C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b w:val="0"/>
              </w:rPr>
            </w:pPr>
            <w:r>
              <w:rPr>
                <w:rStyle w:val="FontStyle59"/>
                <w:rFonts w:ascii="Times New Roman" w:hAnsi="Times New Roman"/>
              </w:rPr>
              <w:t>Сообщение на тему «Освещение жилого помещения»</w:t>
            </w:r>
          </w:p>
        </w:tc>
      </w:tr>
      <w:tr w:rsidR="005E164C" w:rsidTr="000376A5">
        <w:trPr>
          <w:trHeight w:val="350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0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Раздел «Технологии жилого дома»</w:t>
            </w:r>
          </w:p>
        </w:tc>
      </w:tr>
      <w:tr w:rsidR="005E164C" w:rsidTr="000376A5">
        <w:trPr>
          <w:trHeight w:val="3139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Тема 1.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Освещение жилого помещения. Предметы искусства и коллекции в интерьере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5"/>
                <w:spacing w:val="20"/>
              </w:rPr>
            </w:pPr>
            <w:r>
              <w:rPr>
                <w:rStyle w:val="FontStyle56"/>
              </w:rPr>
              <w:t>(</w:t>
            </w:r>
            <w:r w:rsidRPr="00A24D08">
              <w:rPr>
                <w:rStyle w:val="FontStyle56"/>
                <w:b/>
              </w:rPr>
              <w:t>2 часа)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Роль освещения в интерьере. Естественное и искусственное освещение. Типы ламп. Виды светильников. Системы управления светом. Типы освещения. Оформление интерьера произведе</w:t>
            </w:r>
            <w:r>
              <w:rPr>
                <w:rStyle w:val="FontStyle56"/>
              </w:rPr>
              <w:softHyphen/>
              <w:t>ниями искусства. Оформление и размещение картин. Понятие о коллекционировании. Размещение коллекций в интерьере. Профессия дизайнер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1F6F25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F6F25">
              <w:rPr>
                <w:rFonts w:ascii="Times New Roman" w:hAnsi="Times New Roman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 w:rsidRPr="00014C81">
              <w:rPr>
                <w:rFonts w:ascii="Times New Roman" w:hAnsi="Times New Roman"/>
                <w:sz w:val="22"/>
                <w:szCs w:val="22"/>
              </w:rPr>
      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Находить и представлять информа</w:t>
            </w:r>
            <w:r>
              <w:rPr>
                <w:rStyle w:val="FontStyle56"/>
              </w:rPr>
              <w:softHyphen/>
              <w:t>цию об устройстве системы освеще</w:t>
            </w:r>
            <w:r>
              <w:rPr>
                <w:rStyle w:val="FontStyle56"/>
              </w:rPr>
              <w:softHyphen/>
              <w:t>ния жилого помещения. Выполнять электронную презента</w:t>
            </w:r>
            <w:r>
              <w:rPr>
                <w:rStyle w:val="FontStyle56"/>
              </w:rPr>
              <w:softHyphen/>
              <w:t>цию на тему «Освещение жилого дома».Находить и представлять информа</w:t>
            </w:r>
            <w:r>
              <w:rPr>
                <w:rStyle w:val="FontStyle56"/>
              </w:rPr>
              <w:softHyphen/>
              <w:t>цию о видах коллекций, способах их систематизации и хранения Знакомиться с профессией дизай</w:t>
            </w:r>
            <w:r>
              <w:rPr>
                <w:rStyle w:val="FontStyle56"/>
              </w:rPr>
              <w:softHyphen/>
              <w:t>нер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</w:tr>
      <w:tr w:rsidR="005E164C" w:rsidTr="000376A5">
        <w:trPr>
          <w:trHeight w:val="225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Тема 2.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 xml:space="preserve">Гигиена жилища 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5"/>
                <w:spacing w:val="20"/>
              </w:rPr>
            </w:pPr>
            <w:r>
              <w:rPr>
                <w:rStyle w:val="FontStyle56"/>
                <w:b/>
              </w:rPr>
              <w:t>(</w:t>
            </w:r>
            <w:r w:rsidRPr="00A24D08">
              <w:rPr>
                <w:rStyle w:val="FontStyle56"/>
                <w:b/>
              </w:rPr>
              <w:t>2 часа)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Виды уборки, их особенности. Правила проведения ежедневной, влажной и генеральной уборки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Pr="00B62306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Style w:val="FontStyle56"/>
              </w:rPr>
              <w:t>.</w:t>
            </w:r>
            <w:r w:rsidRPr="00B62306">
              <w:rPr>
                <w:rFonts w:ascii="Times New Roman" w:hAnsi="Times New Roman"/>
              </w:rPr>
              <w:t xml:space="preserve">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</w:t>
            </w:r>
            <w:r w:rsidRPr="00B62306">
              <w:rPr>
                <w:rFonts w:ascii="Times New Roman" w:hAnsi="Times New Roman"/>
              </w:rPr>
              <w:lastRenderedPageBreak/>
              <w:t>источников информации, включая энциклопедии, словари, интернет-ресурсы и другие базы данных;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lastRenderedPageBreak/>
              <w:t>Выполнять генеральную уборку кабинета технологии. Находить и предъявлять информа</w:t>
            </w:r>
            <w:r>
              <w:rPr>
                <w:rStyle w:val="FontStyle56"/>
              </w:rPr>
              <w:softHyphen/>
              <w:t>цию о пищевых веществах, с пособных заменить вредные для окружающей среды синтетические моющие средства. Изучать средства для уборки поме</w:t>
            </w:r>
            <w:r>
              <w:rPr>
                <w:rStyle w:val="FontStyle56"/>
              </w:rPr>
              <w:softHyphen/>
              <w:t xml:space="preserve">щений, имеющиеся в </w:t>
            </w:r>
            <w:r>
              <w:rPr>
                <w:rStyle w:val="FontStyle56"/>
              </w:rPr>
              <w:lastRenderedPageBreak/>
              <w:t>ближайшем магазине</w:t>
            </w:r>
          </w:p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Изучать санитарно-технические требования, предъявляемые к убор</w:t>
            </w:r>
            <w:r>
              <w:rPr>
                <w:rStyle w:val="FontStyle56"/>
              </w:rPr>
              <w:softHyphen/>
              <w:t>ке помещений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</w:tr>
      <w:tr w:rsidR="005E164C" w:rsidTr="000376A5">
        <w:trPr>
          <w:trHeight w:val="365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0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lastRenderedPageBreak/>
              <w:t>Раздел «Кулинария»</w:t>
            </w:r>
          </w:p>
        </w:tc>
      </w:tr>
      <w:tr w:rsidR="005E164C" w:rsidTr="000376A5">
        <w:trPr>
          <w:trHeight w:val="267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Тема 1.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 xml:space="preserve">Блюда из молока и кисломолочных продуктов </w:t>
            </w:r>
          </w:p>
          <w:p w:rsidR="005E164C" w:rsidRPr="00075B0D" w:rsidRDefault="005E164C" w:rsidP="000376A5">
            <w:pPr>
              <w:pStyle w:val="Style15"/>
              <w:widowControl/>
              <w:spacing w:line="240" w:lineRule="auto"/>
              <w:rPr>
                <w:rStyle w:val="FontStyle55"/>
                <w:b/>
                <w:spacing w:val="20"/>
              </w:rPr>
            </w:pPr>
            <w:r w:rsidRPr="00075B0D">
              <w:rPr>
                <w:rStyle w:val="FontStyle56"/>
                <w:b/>
              </w:rPr>
              <w:t>(2 часа)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Значение молока и кисломолочных продуктов в питании человека. На</w:t>
            </w:r>
            <w:r>
              <w:rPr>
                <w:rStyle w:val="FontStyle56"/>
              </w:rPr>
              <w:softHyphen/>
              <w:t>туральное (цельное) молоко. Мо</w:t>
            </w:r>
            <w:r>
              <w:rPr>
                <w:rStyle w:val="FontStyle56"/>
              </w:rPr>
              <w:softHyphen/>
              <w:t>лочные продукты. Молочные кон</w:t>
            </w:r>
            <w:r>
              <w:rPr>
                <w:rStyle w:val="FontStyle56"/>
              </w:rPr>
              <w:softHyphen/>
              <w:t>сервы. Кисломолочные продукты.</w:t>
            </w:r>
          </w:p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Сыр. Методы определения качест</w:t>
            </w:r>
            <w:r>
              <w:rPr>
                <w:rStyle w:val="FontStyle56"/>
              </w:rPr>
              <w:softHyphen/>
              <w:t>ва молока и молочных продуктов. Посуда для приготовления блюд из молока и кисломолочных продук</w:t>
            </w:r>
            <w:r>
              <w:rPr>
                <w:rStyle w:val="FontStyle56"/>
              </w:rPr>
              <w:softHyphen/>
              <w:t>тов. Молочные супы и каши: техно</w:t>
            </w:r>
            <w:r>
              <w:rPr>
                <w:rStyle w:val="FontStyle56"/>
              </w:rPr>
              <w:softHyphen/>
              <w:t>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</w:t>
            </w:r>
            <w:r>
              <w:rPr>
                <w:rStyle w:val="FontStyle56"/>
              </w:rPr>
              <w:softHyphen/>
              <w:t>лочных продуктов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Pr="001F6F25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F6F25">
              <w:rPr>
                <w:rFonts w:ascii="Times New Roman" w:hAnsi="Times New Roman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Fonts w:ascii="Times New Roman" w:hAnsi="Times New Roman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Определять качество молока и мо</w:t>
            </w:r>
            <w:r>
              <w:rPr>
                <w:rStyle w:val="FontStyle56"/>
              </w:rPr>
              <w:softHyphen/>
              <w:t>лочных продуктов органолептиче-скими методами.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Определять срок годности молоч</w:t>
            </w:r>
            <w:r>
              <w:rPr>
                <w:rStyle w:val="FontStyle56"/>
              </w:rPr>
              <w:softHyphen/>
              <w:t>ных продуктов.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Подбирать инструменты и приспо</w:t>
            </w:r>
            <w:r>
              <w:rPr>
                <w:rStyle w:val="FontStyle56"/>
              </w:rPr>
              <w:softHyphen/>
              <w:t>собления для приготовления блюд из молока и кисломолочных про</w:t>
            </w:r>
            <w:r>
              <w:rPr>
                <w:rStyle w:val="FontStyle56"/>
              </w:rPr>
              <w:softHyphen/>
              <w:t>дуктов.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Планировать последовательность технологических операций по при</w:t>
            </w:r>
            <w:r>
              <w:rPr>
                <w:rStyle w:val="FontStyle56"/>
              </w:rPr>
              <w:softHyphen/>
              <w:t>готовлению блюд. Осваивать безопасные приёмы труда при работе с горячими жидкостями.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Приготовлять молочный суп, молоч</w:t>
            </w:r>
            <w:r>
              <w:rPr>
                <w:rStyle w:val="FontStyle56"/>
              </w:rPr>
              <w:softHyphen/>
              <w:t>ную кашу или блюдо из творога. Определять качество молочного супа, каши, блюд из кисломолочных продуктов.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Сервировать стол и дегустировать готовые блюда. Знакомиться с профессией мастер производства молочной продукции.</w:t>
            </w:r>
          </w:p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Находить и представлять информа</w:t>
            </w:r>
            <w:r>
              <w:rPr>
                <w:rStyle w:val="FontStyle56"/>
              </w:rPr>
              <w:softHyphen/>
              <w:t xml:space="preserve">цию о кисломолочных продуктах, национальных </w:t>
            </w:r>
            <w:r>
              <w:rPr>
                <w:rStyle w:val="FontStyle56"/>
              </w:rPr>
              <w:lastRenderedPageBreak/>
              <w:t>молочных продук</w:t>
            </w:r>
            <w:r>
              <w:rPr>
                <w:rStyle w:val="FontStyle56"/>
              </w:rPr>
              <w:softHyphen/>
              <w:t>тах в регионе проживания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lastRenderedPageBreak/>
              <w:t>сообщение на тему «Молочно-кислое брожение»</w:t>
            </w:r>
          </w:p>
        </w:tc>
      </w:tr>
      <w:tr w:rsidR="005E164C" w:rsidTr="000376A5">
        <w:trPr>
          <w:trHeight w:val="305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Тема 2.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 xml:space="preserve">Изделия из жидкого теста 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5"/>
                <w:spacing w:val="20"/>
              </w:rPr>
            </w:pPr>
            <w:r w:rsidRPr="00075B0D">
              <w:rPr>
                <w:rStyle w:val="FontStyle56"/>
                <w:b/>
              </w:rPr>
              <w:t>(2 часа)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Виды блюд из жидкого теста. Про</w:t>
            </w:r>
            <w:r>
              <w:rPr>
                <w:rStyle w:val="FontStyle56"/>
              </w:rPr>
              <w:softHyphen/>
              <w:t>дукты для приготовления жидкого теста. Пищевые разрыхлители для теста. Оборудование, посуда и инвен</w:t>
            </w:r>
            <w:r>
              <w:rPr>
                <w:rStyle w:val="FontStyle56"/>
              </w:rPr>
              <w:softHyphen/>
              <w:t>тарь для замешивания теста и вы</w:t>
            </w:r>
            <w:r>
              <w:rPr>
                <w:rStyle w:val="FontStyle56"/>
              </w:rPr>
              <w:softHyphen/>
              <w:t>печки блинов. Технология приго</w:t>
            </w:r>
            <w:r>
              <w:rPr>
                <w:rStyle w:val="FontStyle56"/>
              </w:rPr>
              <w:softHyphen/>
              <w:t>товления теста и изделий из него: блинов, блинчиков с начинкой, оладий и блинного пирога. Подача их к столу.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Определение качества мёда органо-лептическими и лабораторными методами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3F11D3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F11D3">
              <w:rPr>
                <w:rFonts w:ascii="Times New Roman" w:hAnsi="Times New Roman"/>
              </w:rPr>
      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      </w:r>
          </w:p>
          <w:p w:rsidR="005E164C" w:rsidRPr="003F11D3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F11D3">
              <w:rPr>
                <w:rFonts w:ascii="Times New Roman" w:hAnsi="Times New Roman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8259D5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259D5">
              <w:rPr>
                <w:rFonts w:ascii="Times New Roman" w:hAnsi="Times New Roman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Определять качество меда органо-лептическими и лабораторными методами.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Приготовлять изделия из жидкого теста.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Дегустировать и определять качест</w:t>
            </w:r>
            <w:r>
              <w:rPr>
                <w:rStyle w:val="FontStyle56"/>
              </w:rPr>
              <w:softHyphen/>
              <w:t>во готового блюда. Находить и представлять информа</w:t>
            </w:r>
            <w:r>
              <w:rPr>
                <w:rStyle w:val="FontStyle56"/>
              </w:rPr>
              <w:softHyphen/>
              <w:t>цию о рецептах блинов, блинчиков и оладий, о народных праздниках, сопровождающихся выпечкой бли</w:t>
            </w:r>
            <w:r>
              <w:rPr>
                <w:rStyle w:val="FontStyle56"/>
              </w:rPr>
              <w:softHyphen/>
              <w:t>нов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 xml:space="preserve"> сообщение «Почему на Масленицу готовят блины?», презентация на выбор «Выпечка жаворонков», «Приготовление пряников»</w:t>
            </w:r>
          </w:p>
        </w:tc>
      </w:tr>
      <w:tr w:rsidR="005E164C" w:rsidTr="000376A5">
        <w:trPr>
          <w:trHeight w:val="9840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Тема 3.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 xml:space="preserve">Виды теста и выпечки 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5"/>
                <w:spacing w:val="20"/>
              </w:rPr>
            </w:pPr>
            <w:r>
              <w:rPr>
                <w:rStyle w:val="FontStyle56"/>
                <w:b/>
              </w:rPr>
              <w:t>(4</w:t>
            </w:r>
            <w:r w:rsidRPr="00075B0D">
              <w:rPr>
                <w:rStyle w:val="FontStyle56"/>
                <w:b/>
              </w:rPr>
              <w:t xml:space="preserve"> часа)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Продукты для приготовления выпеч</w:t>
            </w:r>
            <w:r>
              <w:rPr>
                <w:rStyle w:val="FontStyle56"/>
              </w:rPr>
              <w:softHyphen/>
              <w:t>ки. Разрыхлители теста. Инструмен</w:t>
            </w:r>
            <w:r>
              <w:rPr>
                <w:rStyle w:val="FontStyle56"/>
              </w:rPr>
              <w:softHyphen/>
              <w:t>ты и приспособления для приготов</w:t>
            </w:r>
            <w:r>
              <w:rPr>
                <w:rStyle w:val="FontStyle56"/>
              </w:rPr>
              <w:softHyphen/>
              <w:t>ления теста и формования мучных изделий. Электрические приборы для приготовления выпечки. Дрожжевое, бисквитное, заварное тесто и тесто для пряничных изде</w:t>
            </w:r>
            <w:r>
              <w:rPr>
                <w:rStyle w:val="FontStyle56"/>
              </w:rPr>
              <w:softHyphen/>
              <w:t>лий. Виды изделий из них. Рецептура и технология приготов</w:t>
            </w:r>
            <w:r>
              <w:rPr>
                <w:rStyle w:val="FontStyle56"/>
              </w:rPr>
              <w:softHyphen/>
              <w:t>ления пресного слоёного и песоч</w:t>
            </w:r>
            <w:r>
              <w:rPr>
                <w:rStyle w:val="FontStyle56"/>
              </w:rPr>
              <w:softHyphen/>
              <w:t>ного теста. Особенности выпечки изделий из них. Профессия кондитер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Pr="00DA4E7E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A4E7E">
              <w:rPr>
                <w:rFonts w:ascii="Times New Roman" w:hAnsi="Times New Roman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      </w:r>
          </w:p>
          <w:p w:rsidR="005E164C" w:rsidRPr="00DA4E7E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A4E7E">
              <w:rPr>
                <w:rFonts w:ascii="Times New Roman" w:hAnsi="Times New Roman"/>
              </w:rPr>
      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Pr="00EC5141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5141">
              <w:rPr>
                <w:rFonts w:ascii="Times New Roman" w:hAnsi="Times New Roman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  <w:p w:rsidR="005E164C" w:rsidRPr="00EC5141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5141">
              <w:rPr>
                <w:rFonts w:ascii="Times New Roman" w:hAnsi="Times New Roman"/>
              </w:rPr>
              <w:t>комбинирование известных алгоритмов технического и технологического творчества в ситуациях, не предполагающих</w:t>
            </w:r>
            <w:r>
              <w:rPr>
                <w:rFonts w:ascii="Times New Roman" w:hAnsi="Times New Roman"/>
              </w:rPr>
              <w:t xml:space="preserve"> </w:t>
            </w:r>
            <w:r w:rsidRPr="00EC5141">
              <w:rPr>
                <w:rFonts w:ascii="Times New Roman" w:hAnsi="Times New Roman"/>
              </w:rPr>
              <w:t>стандартного применения одного из них; поиск новых решений возникшей технической или организационной проблемы;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Выбирать и готовить изделия из пресного слоёного теста. Выбирать и готовить изделия из песочного теста. Сервировать стол, дегустировать,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Подбирать инструменты и приспо</w:t>
            </w:r>
            <w:r>
              <w:rPr>
                <w:rStyle w:val="FontStyle56"/>
              </w:rPr>
              <w:softHyphen/>
              <w:t>собления для приготовления теста, формования и выпечки мучных изделий.</w:t>
            </w:r>
          </w:p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Планировать последовательность технологических операций по при</w:t>
            </w:r>
            <w:r>
              <w:rPr>
                <w:rStyle w:val="FontStyle56"/>
              </w:rPr>
              <w:softHyphen/>
              <w:t>готовлению теста и выпечки. Осваивать безопасные приёмы труда.</w:t>
            </w:r>
          </w:p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проводить оценку качества выпечки. Знакомиться с профессией кондитер. Находить и представлять информа</w:t>
            </w:r>
            <w:r>
              <w:rPr>
                <w:rStyle w:val="FontStyle56"/>
              </w:rPr>
              <w:softHyphen/>
              <w:t>цию о народных праздниках, сопровождающихся выпечкой «жаворонков» из дрожжевого теста; о происхождении слова «пряник» и способах создания выпуклого рисунка на пряниках; о классиче</w:t>
            </w:r>
            <w:r>
              <w:rPr>
                <w:rStyle w:val="FontStyle56"/>
              </w:rPr>
              <w:softHyphen/>
              <w:t>ской и современной (быстрой) технологиях приготовления слоёно</w:t>
            </w:r>
            <w:r>
              <w:rPr>
                <w:rStyle w:val="FontStyle56"/>
              </w:rPr>
              <w:softHyphen/>
              <w:t>го теста; происхождении традицион</w:t>
            </w:r>
            <w:r>
              <w:rPr>
                <w:rStyle w:val="FontStyle56"/>
              </w:rPr>
              <w:softHyphen/>
              <w:t>ных названий изделий из теста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 xml:space="preserve"> презентация на выбор «Слоёное тесто», «Песочное тесто»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«Цукаты», «Безе», «Сладкие напитки»</w:t>
            </w:r>
          </w:p>
        </w:tc>
      </w:tr>
      <w:tr w:rsidR="005E164C" w:rsidTr="000376A5">
        <w:trPr>
          <w:trHeight w:val="262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Тема 4.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 xml:space="preserve">Сладости,десерты, напитки 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5"/>
                <w:spacing w:val="20"/>
              </w:rPr>
            </w:pPr>
            <w:r w:rsidRPr="00075B0D">
              <w:rPr>
                <w:rStyle w:val="FontStyle56"/>
                <w:b/>
              </w:rPr>
              <w:t>(2 часа)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Виды сладостей: цукаты, конфеты, печенье, безе (меренги). Их значе</w:t>
            </w:r>
            <w:r>
              <w:rPr>
                <w:rStyle w:val="FontStyle56"/>
              </w:rPr>
              <w:softHyphen/>
              <w:t>ние в питании человека. Виды де</w:t>
            </w:r>
            <w:r>
              <w:rPr>
                <w:rStyle w:val="FontStyle56"/>
              </w:rPr>
              <w:softHyphen/>
              <w:t>сертов. Безалкогольные напитки: молочный коктейль, морс. Рецепту</w:t>
            </w:r>
            <w:r>
              <w:rPr>
                <w:rStyle w:val="FontStyle56"/>
              </w:rPr>
              <w:softHyphen/>
              <w:t>ра, технология их приготовления и подача к столу</w:t>
            </w:r>
          </w:p>
        </w:tc>
        <w:tc>
          <w:tcPr>
            <w:tcW w:w="23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Pr="00141C66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41C66">
              <w:rPr>
                <w:rFonts w:ascii="Times New Roman" w:hAnsi="Times New Roman"/>
              </w:rPr>
      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      </w:r>
          </w:p>
          <w:p w:rsidR="005E164C" w:rsidRPr="00141C66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41C66">
              <w:rPr>
                <w:rFonts w:ascii="Times New Roman" w:hAnsi="Times New Roman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5E164C" w:rsidRPr="00141C66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41C66">
              <w:rPr>
                <w:rFonts w:ascii="Times New Roman" w:hAnsi="Times New Roman"/>
              </w:rPr>
              <w:t xml:space="preserve">самооценка готовности </w:t>
            </w:r>
            <w:r w:rsidRPr="00141C66">
              <w:rPr>
                <w:rFonts w:ascii="Times New Roman" w:hAnsi="Times New Roman"/>
              </w:rPr>
              <w:lastRenderedPageBreak/>
              <w:t>к предпринимательской деятельности в сфере технологий, к рациональному ведению домашнего хозяйства;</w:t>
            </w:r>
          </w:p>
          <w:p w:rsidR="005E164C" w:rsidRDefault="005E164C" w:rsidP="000376A5">
            <w:pPr>
              <w:pStyle w:val="Style15"/>
              <w:rPr>
                <w:rStyle w:val="FontStyle56"/>
              </w:rPr>
            </w:pP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Pr="00B62306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62306">
              <w:rPr>
                <w:rFonts w:ascii="Times New Roman" w:hAnsi="Times New Roman"/>
              </w:rPr>
              <w:lastRenderedPageBreak/>
      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Подбирать продукты, инструменты и приспособления для приготовле</w:t>
            </w:r>
            <w:r>
              <w:rPr>
                <w:rStyle w:val="FontStyle56"/>
              </w:rPr>
              <w:softHyphen/>
              <w:t>ния сладостей, десертов и напитков. Планировать последовательность технологических операций по при</w:t>
            </w:r>
            <w:r>
              <w:rPr>
                <w:rStyle w:val="FontStyle56"/>
              </w:rPr>
              <w:softHyphen/>
              <w:t>готовлению изделий. Осваивать безопасные приёмы труда. Выбирать, готовить и оформлять сладости, десерты и напитки. Дегустировать и определять качест</w:t>
            </w:r>
            <w:r>
              <w:rPr>
                <w:rStyle w:val="FontStyle56"/>
              </w:rPr>
              <w:softHyphen/>
              <w:t>во приготовленных сладких блюд. Знакомиться с профессией конди</w:t>
            </w:r>
            <w:r>
              <w:rPr>
                <w:rStyle w:val="FontStyle56"/>
              </w:rPr>
              <w:softHyphen/>
              <w:t>тер сахаристых изделий. Находить и представлять информа</w:t>
            </w:r>
            <w:r>
              <w:rPr>
                <w:rStyle w:val="FontStyle56"/>
              </w:rPr>
              <w:softHyphen/>
              <w:t>цию о видах сладостей, десертов и напитков, способах нахождения рецептов для их приготовления Подбирать столовое бельё для сер</w:t>
            </w:r>
            <w:r>
              <w:rPr>
                <w:rStyle w:val="FontStyle56"/>
              </w:rPr>
              <w:softHyphen/>
              <w:t>вировки сладкого стола.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 xml:space="preserve"> презентация «Сервировка сладкого стола», «Фуршет»</w:t>
            </w:r>
          </w:p>
        </w:tc>
      </w:tr>
      <w:tr w:rsidR="005E164C" w:rsidTr="000376A5">
        <w:trPr>
          <w:trHeight w:val="3825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Тема 5.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 xml:space="preserve">Сервировка сладкого стола. Праздничный этикет 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5"/>
                <w:spacing w:val="20"/>
              </w:rPr>
            </w:pPr>
            <w:r w:rsidRPr="00075B0D">
              <w:rPr>
                <w:rStyle w:val="FontStyle56"/>
                <w:b/>
              </w:rPr>
              <w:t>(2 часа)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</w:t>
            </w:r>
            <w:r>
              <w:rPr>
                <w:rStyle w:val="FontStyle56"/>
              </w:rPr>
              <w:softHyphen/>
              <w:t>лом и пользования десертными приборами. Сладкий стол фуршет. Правила приглашения гостей. Раз</w:t>
            </w:r>
            <w:r>
              <w:rPr>
                <w:rStyle w:val="FontStyle56"/>
              </w:rPr>
              <w:softHyphen/>
              <w:t>работка пригласительных билетов с помощью ПК</w:t>
            </w:r>
          </w:p>
        </w:tc>
        <w:tc>
          <w:tcPr>
            <w:tcW w:w="231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 w:rsidRPr="00014C81">
              <w:rPr>
                <w:rFonts w:ascii="Times New Roman" w:hAnsi="Times New Roman"/>
                <w:sz w:val="22"/>
                <w:szCs w:val="22"/>
              </w:rPr>
      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</w:tr>
      <w:tr w:rsidR="005E164C" w:rsidTr="000376A5">
        <w:trPr>
          <w:trHeight w:val="2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Pr="00014C81" w:rsidRDefault="005E164C" w:rsidP="000376A5">
            <w:pPr>
              <w:pStyle w:val="Style15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технологического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</w:tr>
      <w:tr w:rsidR="005E164C" w:rsidTr="000376A5">
        <w:trPr>
          <w:trHeight w:val="5551"/>
        </w:trPr>
        <w:tc>
          <w:tcPr>
            <w:tcW w:w="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014C81" w:rsidRDefault="005E164C" w:rsidP="000376A5">
            <w:pPr>
              <w:pStyle w:val="Style15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14C81">
              <w:rPr>
                <w:rFonts w:ascii="Times New Roman" w:hAnsi="Times New Roman"/>
                <w:sz w:val="22"/>
                <w:szCs w:val="22"/>
              </w:rPr>
              <w:t xml:space="preserve"> организационного решения; отражение в устной или письменной форме результатов своей деятельности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Подбирать столовые приборы и посуду для сладкого стола. Составлять меню обеда. Рассчиты</w:t>
            </w:r>
            <w:r>
              <w:rPr>
                <w:rStyle w:val="FontStyle56"/>
              </w:rPr>
              <w:softHyphen/>
              <w:t>вать количество и стоимость про</w:t>
            </w:r>
            <w:r>
              <w:rPr>
                <w:rStyle w:val="FontStyle56"/>
              </w:rPr>
              <w:softHyphen/>
              <w:t>дуктов для сладкого стола. Выполнять сервировку сладкого стола, овладевая навыками его эстетического оформления. Разрабатывать пригласительный билет на праздник с помощью 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 xml:space="preserve"> творческий проект «Праздничный сладкий стол»</w:t>
            </w:r>
          </w:p>
        </w:tc>
      </w:tr>
      <w:tr w:rsidR="005E164C" w:rsidTr="000376A5">
        <w:trPr>
          <w:trHeight w:val="317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0"/>
              <w:widowControl/>
              <w:spacing w:line="240" w:lineRule="auto"/>
              <w:jc w:val="center"/>
              <w:rPr>
                <w:rStyle w:val="FontStyle50"/>
              </w:rPr>
            </w:pPr>
          </w:p>
        </w:tc>
        <w:tc>
          <w:tcPr>
            <w:tcW w:w="116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0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0"/>
              </w:rPr>
              <w:t>Раздел «Создание изделий из текстильных материалов»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0"/>
              <w:widowControl/>
              <w:spacing w:line="240" w:lineRule="auto"/>
              <w:jc w:val="center"/>
              <w:rPr>
                <w:rStyle w:val="FontStyle50"/>
              </w:rPr>
            </w:pPr>
          </w:p>
        </w:tc>
      </w:tr>
      <w:tr w:rsidR="005E164C" w:rsidTr="000376A5">
        <w:trPr>
          <w:trHeight w:val="390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Тема 1.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 xml:space="preserve">Свойства текстильных материалов </w:t>
            </w:r>
          </w:p>
          <w:p w:rsidR="005E164C" w:rsidRPr="00194D4D" w:rsidRDefault="005E164C" w:rsidP="000376A5">
            <w:pPr>
              <w:pStyle w:val="Style15"/>
              <w:widowControl/>
              <w:spacing w:line="240" w:lineRule="auto"/>
              <w:rPr>
                <w:rStyle w:val="FontStyle55"/>
                <w:b/>
                <w:spacing w:val="20"/>
              </w:rPr>
            </w:pPr>
            <w:r w:rsidRPr="00194D4D">
              <w:rPr>
                <w:rStyle w:val="FontStyle56"/>
                <w:b/>
              </w:rPr>
              <w:t>(2 часа)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Классификация текстильных в олокон животного происхождения. Способы их получения. Виды и свойства шерстяных и шёлковых тканей. Признаки определения вида ткани по сырьевому составу. Сравнительная характеристика</w:t>
            </w:r>
          </w:p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свойств тканей из различных воло</w:t>
            </w:r>
            <w:r>
              <w:rPr>
                <w:rStyle w:val="FontStyle56"/>
              </w:rPr>
              <w:softHyphen/>
              <w:t>кон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Pr="001F6F25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F6F25">
              <w:rPr>
                <w:rFonts w:ascii="Times New Roman" w:hAnsi="Times New Roman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Pr="008259D5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259D5">
              <w:rPr>
                <w:rFonts w:ascii="Times New Roman" w:hAnsi="Times New Roman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Составлять коллекции тканей из натуральных волокон животного происхождения.</w:t>
            </w:r>
          </w:p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Оформлять результаты исследований Изучать свойства шерстяных и шёлковых тканей.</w:t>
            </w:r>
          </w:p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Определять сырьевой состав тканей.</w:t>
            </w:r>
          </w:p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Находить и представлять информа</w:t>
            </w:r>
            <w:r>
              <w:rPr>
                <w:rStyle w:val="FontStyle56"/>
              </w:rPr>
              <w:softHyphen/>
              <w:t>цию о шёлкоткачестве. Оформлять результаты исследова</w:t>
            </w:r>
            <w:r>
              <w:rPr>
                <w:rStyle w:val="FontStyle56"/>
              </w:rPr>
              <w:softHyphen/>
              <w:t>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 xml:space="preserve">  Подготовить реферат «Шерстяные ткани»</w:t>
            </w:r>
          </w:p>
        </w:tc>
      </w:tr>
      <w:tr w:rsidR="005E164C" w:rsidTr="000376A5">
        <w:trPr>
          <w:trHeight w:val="12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Pr="001F6F25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Pr="008259D5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</w:p>
        </w:tc>
      </w:tr>
      <w:tr w:rsidR="005E164C" w:rsidTr="000376A5">
        <w:trPr>
          <w:trHeight w:val="609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Тема 2.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Конструирование швейных изделий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5"/>
                <w:spacing w:val="20"/>
              </w:rPr>
            </w:pPr>
            <w:r w:rsidRPr="00194D4D">
              <w:rPr>
                <w:rStyle w:val="FontStyle56"/>
                <w:b/>
              </w:rPr>
              <w:t>(2 часа)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Понятие о поясной одежде. Виды поясной одежды. Конструкции юбок. Снятие мерок для изготовле</w:t>
            </w:r>
            <w:r>
              <w:rPr>
                <w:rStyle w:val="FontStyle56"/>
              </w:rPr>
              <w:softHyphen/>
              <w:t>ния поясной одежды. Построение чертежа прямой юбки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Pr="00656DCD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56DCD">
              <w:rPr>
                <w:rFonts w:ascii="Times New Roman" w:hAnsi="Times New Roman"/>
              </w:rPr>
      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Pr="00D66D80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66D80">
              <w:rPr>
                <w:rFonts w:ascii="Times New Roman" w:hAnsi="Times New Roman"/>
              </w:rPr>
      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Снимать мерки с фигуры человека и записывать результаты измерений. Рассчитывать по формулам отдель</w:t>
            </w:r>
            <w:r>
              <w:rPr>
                <w:rStyle w:val="FontStyle56"/>
              </w:rPr>
              <w:softHyphen/>
              <w:t>ные элементы чертежей швейных изделий.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Строить чертёж прямой юбки. Находить и представлять информа</w:t>
            </w:r>
            <w:r>
              <w:rPr>
                <w:rStyle w:val="FontStyle56"/>
              </w:rPr>
              <w:softHyphen/>
              <w:t>цию о конструктивных особенно</w:t>
            </w:r>
            <w:r>
              <w:rPr>
                <w:rStyle w:val="FontStyle56"/>
              </w:rPr>
              <w:softHyphen/>
              <w:t>стях поясной одежды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 xml:space="preserve"> Подготовить  презентация «Конструкции юбок»</w:t>
            </w:r>
          </w:p>
        </w:tc>
      </w:tr>
      <w:tr w:rsidR="005E164C" w:rsidTr="000376A5">
        <w:trPr>
          <w:trHeight w:val="5280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Тема 3.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 xml:space="preserve">Моделирование швейных изделий 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5"/>
                <w:spacing w:val="20"/>
              </w:rPr>
            </w:pPr>
            <w:r w:rsidRPr="00194D4D">
              <w:rPr>
                <w:rStyle w:val="FontStyle56"/>
                <w:b/>
              </w:rPr>
              <w:t>(2 часа)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Приёмы моделирования поясной одежды. Моделирование юбки с расширением книзу. Моделирова</w:t>
            </w:r>
            <w:r>
              <w:rPr>
                <w:rStyle w:val="FontStyle56"/>
              </w:rPr>
              <w:softHyphen/>
              <w:t>ние юбки со складками. Подготовка выкройки к раскрою. Получение выкройки швейного изделия из пакета готовых выкроек, журна</w:t>
            </w:r>
            <w:r>
              <w:rPr>
                <w:rStyle w:val="FontStyle56"/>
              </w:rPr>
              <w:softHyphen/>
              <w:t xml:space="preserve">ла мод, с </w:t>
            </w:r>
            <w:r>
              <w:rPr>
                <w:rStyle w:val="FontStyle56"/>
                <w:lang w:val="en-US"/>
              </w:rPr>
              <w:t>CD</w:t>
            </w:r>
            <w:r>
              <w:rPr>
                <w:rStyle w:val="FontStyle56"/>
              </w:rPr>
              <w:t>-диска и из Интернета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5E164C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готовности к предпринимательской деятельности в сфере технологий, к рациональному ведению домашнего хозяйства;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Pr="00B62306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62306">
              <w:rPr>
                <w:rFonts w:ascii="Times New Roman" w:hAnsi="Times New Roman"/>
              </w:rPr>
      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Выполнять эскиз проектного изде</w:t>
            </w:r>
            <w:r>
              <w:rPr>
                <w:rStyle w:val="FontStyle56"/>
              </w:rPr>
              <w:softHyphen/>
              <w:t>лия.</w:t>
            </w:r>
          </w:p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Изучать приёмы моделирования юбки с расширением книзу. Изучать приёмы моделирования юбки со складками. Моделировать проектное швейное изделие.</w:t>
            </w:r>
          </w:p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Получать выкройку швейного изделия из журнала мод.</w:t>
            </w:r>
          </w:p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Готовить выкройку проектного изделия к раскрою. Знакомиться с профессией художник по костюму и текстилю. Находить и представлять информа</w:t>
            </w:r>
            <w:r>
              <w:rPr>
                <w:rStyle w:val="FontStyle56"/>
              </w:rPr>
              <w:softHyphen/>
              <w:t>цию о выкройках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 xml:space="preserve"> презентация «Модели юбок»</w:t>
            </w:r>
          </w:p>
        </w:tc>
      </w:tr>
      <w:tr w:rsidR="005E164C" w:rsidTr="000376A5">
        <w:tc>
          <w:tcPr>
            <w:tcW w:w="7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Pr="00B62306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</w:p>
        </w:tc>
      </w:tr>
      <w:tr w:rsidR="005E164C" w:rsidTr="000376A5">
        <w:trPr>
          <w:trHeight w:val="125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Тема 4.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 xml:space="preserve">Швейная машина 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5"/>
                <w:spacing w:val="20"/>
              </w:rPr>
            </w:pPr>
            <w:r w:rsidRPr="00194D4D">
              <w:rPr>
                <w:rStyle w:val="FontStyle56"/>
                <w:b/>
              </w:rPr>
              <w:t>(2 часа)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Уход за швейной машиной: чистка и смазка движущихся и вращаю</w:t>
            </w:r>
            <w:r>
              <w:rPr>
                <w:rStyle w:val="FontStyle56"/>
              </w:rPr>
              <w:softHyphen/>
              <w:t>щихся частей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Pr="003F11D3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F11D3">
              <w:rPr>
                <w:rFonts w:ascii="Times New Roman" w:hAnsi="Times New Roman"/>
              </w:rPr>
      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      </w:r>
          </w:p>
          <w:p w:rsidR="005E164C" w:rsidRPr="003F11D3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F11D3">
              <w:rPr>
                <w:rFonts w:ascii="Times New Roman" w:hAnsi="Times New Roman"/>
              </w:rPr>
              <w:t>проявление технико-</w:t>
            </w:r>
            <w:r w:rsidRPr="003F11D3">
              <w:rPr>
                <w:rFonts w:ascii="Times New Roman" w:hAnsi="Times New Roman"/>
              </w:rPr>
              <w:lastRenderedPageBreak/>
              <w:t>технологического и экономического мышления при организации своей деятельности;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Выполнять чистку и смазку швей</w:t>
            </w:r>
            <w:r>
              <w:rPr>
                <w:rStyle w:val="FontStyle56"/>
              </w:rPr>
              <w:softHyphen/>
              <w:t>ной машины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Находить и представлять информа</w:t>
            </w:r>
            <w:r>
              <w:rPr>
                <w:rStyle w:val="FontStyle56"/>
              </w:rPr>
              <w:softHyphen/>
              <w:t>цию о видах швейных машин последнего поколения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Повторение конспекта 6 класса по теме «Швейная машина», презентация «Устройство швейной машины»</w:t>
            </w:r>
          </w:p>
        </w:tc>
      </w:tr>
      <w:tr w:rsidR="005E164C" w:rsidTr="000376A5">
        <w:trPr>
          <w:trHeight w:val="125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Тема 5.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Технология изготовления швейных изделий. Подготовительные и раскройные работы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5"/>
                <w:spacing w:val="20"/>
              </w:rPr>
            </w:pPr>
            <w:r>
              <w:rPr>
                <w:rStyle w:val="FontStyle56"/>
                <w:b/>
              </w:rPr>
              <w:t>(2</w:t>
            </w:r>
            <w:r w:rsidRPr="00206EBE">
              <w:rPr>
                <w:rStyle w:val="FontStyle56"/>
                <w:b/>
              </w:rPr>
              <w:t xml:space="preserve"> часа)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Правила раскладки выкроек поясного изделия на ткани. Прави</w:t>
            </w:r>
            <w:r>
              <w:rPr>
                <w:rStyle w:val="FontStyle56"/>
              </w:rPr>
              <w:softHyphen/>
              <w:t>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 Основные операции при ручных работах: прикрепление подогнуто</w:t>
            </w:r>
            <w:r>
              <w:rPr>
                <w:rStyle w:val="FontStyle56"/>
              </w:rPr>
              <w:softHyphen/>
              <w:t>го края потайными стежками — подшивание.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C" w:rsidRPr="00141C66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41C66">
              <w:rPr>
                <w:rFonts w:ascii="Times New Roman" w:hAnsi="Times New Roman"/>
              </w:rPr>
      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C" w:rsidRPr="00B24CDC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Style w:val="FontStyle56"/>
              </w:rPr>
              <w:t xml:space="preserve"> </w:t>
            </w:r>
            <w:r w:rsidRPr="00B24CDC"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 w:rsidRPr="00B24CDC">
              <w:rPr>
                <w:rFonts w:ascii="Times New Roman" w:hAnsi="Times New Roman"/>
                <w:sz w:val="22"/>
                <w:szCs w:val="22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Выполнять экономную раскладку выкроек поясного изделия на ткани, обмеловку с учётом припусков на швы. Выкраивать косую бейку. Выполнять раскрой проектного изделия.</w:t>
            </w:r>
          </w:p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Дублировать деталь пояса клеевой прокладкой-корсажем. Выполнять правила безопасной рабо</w:t>
            </w:r>
            <w:r>
              <w:rPr>
                <w:rStyle w:val="FontStyle56"/>
              </w:rPr>
              <w:softHyphen/>
              <w:t>ты ножницами, булавками, утюгом. Изготовлять образцы ручных работ: подшивание прямыми потайными, косыми и крестообраз</w:t>
            </w:r>
            <w:r>
              <w:rPr>
                <w:rStyle w:val="FontStyle56"/>
              </w:rPr>
              <w:softHyphen/>
              <w:t>ными стежками.</w:t>
            </w:r>
          </w:p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Стачивать косую бейку.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Записи в тетрадях</w:t>
            </w:r>
          </w:p>
        </w:tc>
      </w:tr>
      <w:tr w:rsidR="005E164C" w:rsidTr="000376A5">
        <w:trPr>
          <w:trHeight w:val="19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Тема 6 Основные машинные операции.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Узлы швейного изделия</w:t>
            </w:r>
          </w:p>
          <w:p w:rsidR="005E164C" w:rsidRPr="00206EBE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  <w:b/>
              </w:rPr>
            </w:pPr>
            <w:r>
              <w:rPr>
                <w:rStyle w:val="FontStyle56"/>
                <w:b/>
              </w:rPr>
              <w:t>(6 часов</w:t>
            </w:r>
            <w:r w:rsidRPr="00206EBE">
              <w:rPr>
                <w:rStyle w:val="FontStyle56"/>
                <w:b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Основные машинные операции: подшивание потайным швом с помощью лапки для потайного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подшивания; стачивание косых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беек; окантовывание среза бейкой.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Классификация машинных швов: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краевой окантовочный шов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 xml:space="preserve">с закрытым срезом и с </w:t>
            </w:r>
            <w:r>
              <w:rPr>
                <w:rStyle w:val="FontStyle56"/>
              </w:rPr>
              <w:lastRenderedPageBreak/>
              <w:t>открытым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срезом.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Технология обработки среднего шва юбки с застёжкой-молнией и разрезом. Притачивание застёж</w:t>
            </w:r>
            <w:r>
              <w:rPr>
                <w:rStyle w:val="FontStyle56"/>
              </w:rPr>
              <w:softHyphen/>
              <w:t>ки-молнии вручную и на швейной машине. Технология обработки односторонней, встречной и байто</w:t>
            </w:r>
            <w:r>
              <w:rPr>
                <w:rStyle w:val="FontStyle56"/>
              </w:rPr>
              <w:softHyphen/>
              <w:t>вой складок.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C" w:rsidRPr="007F04BF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F04BF">
              <w:rPr>
                <w:rFonts w:ascii="Times New Roman" w:hAnsi="Times New Roman"/>
              </w:rPr>
              <w:lastRenderedPageBreak/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C" w:rsidRPr="00EC5141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5141">
              <w:rPr>
                <w:rFonts w:ascii="Times New Roman" w:hAnsi="Times New Roman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  <w:p w:rsidR="005E164C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Style w:val="FontStyle56"/>
              </w:rPr>
            </w:pPr>
            <w:r w:rsidRPr="00EC5141">
              <w:rPr>
                <w:rFonts w:ascii="Times New Roman" w:hAnsi="Times New Roman"/>
              </w:rPr>
              <w:t xml:space="preserve">комбинирование известных алгоритмов </w:t>
            </w:r>
            <w:r w:rsidRPr="00EC5141">
              <w:rPr>
                <w:rFonts w:ascii="Times New Roman" w:hAnsi="Times New Roman"/>
              </w:rPr>
              <w:lastRenderedPageBreak/>
              <w:t>технического и технологического творчества в ситуациях, не предполагающих</w:t>
            </w:r>
            <w:r>
              <w:rPr>
                <w:rFonts w:ascii="Times New Roman" w:hAnsi="Times New Roman"/>
              </w:rPr>
              <w:t xml:space="preserve"> </w:t>
            </w:r>
            <w:r w:rsidRPr="00EC5141">
              <w:rPr>
                <w:rFonts w:ascii="Times New Roman" w:hAnsi="Times New Roman"/>
              </w:rPr>
              <w:t xml:space="preserve">стандартного применения одного из них;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lastRenderedPageBreak/>
              <w:t>Изготовлять образцы машинных швов: краевого окантовочного с за</w:t>
            </w:r>
            <w:r>
              <w:rPr>
                <w:rStyle w:val="FontStyle56"/>
              </w:rPr>
              <w:softHyphen/>
              <w:t>крытым срезом и с открытым сре</w:t>
            </w:r>
            <w:r>
              <w:rPr>
                <w:rStyle w:val="FontStyle56"/>
              </w:rPr>
              <w:softHyphen/>
              <w:t>зом.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Обрабатывать средний шов юбки с застёжкой-молнией на проектном изделии.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Обрабатывать одностороннюю, встречную или байтовую складку на проектном изделии или образ</w:t>
            </w:r>
            <w:r>
              <w:rPr>
                <w:rStyle w:val="FontStyle56"/>
              </w:rPr>
              <w:softHyphen/>
              <w:t>цах.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 xml:space="preserve"> образцы машинных швов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 xml:space="preserve"> </w:t>
            </w:r>
          </w:p>
        </w:tc>
      </w:tr>
      <w:tr w:rsidR="005E164C" w:rsidTr="000376A5">
        <w:trPr>
          <w:trHeight w:val="360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Тема 7 Подготовка и проведение пример</w:t>
            </w:r>
            <w:r>
              <w:rPr>
                <w:rStyle w:val="FontStyle56"/>
              </w:rPr>
              <w:softHyphen/>
              <w:t>ки поясной одежды.</w:t>
            </w:r>
          </w:p>
          <w:p w:rsidR="005E164C" w:rsidRPr="005F09C1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  <w:b/>
              </w:rPr>
            </w:pPr>
            <w:r w:rsidRPr="005F09C1">
              <w:rPr>
                <w:rStyle w:val="FontStyle56"/>
                <w:b/>
              </w:rPr>
              <w:t>(2 часа)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Подготовка и проведение пример</w:t>
            </w:r>
            <w:r>
              <w:rPr>
                <w:rStyle w:val="FontStyle56"/>
              </w:rPr>
              <w:softHyphen/>
              <w:t>ки поясной одежды. Устранение де</w:t>
            </w:r>
            <w:r>
              <w:rPr>
                <w:rStyle w:val="FontStyle56"/>
              </w:rPr>
              <w:softHyphen/>
              <w:t xml:space="preserve">фектов после примерки. Последовательность обработки поясного изделия после примерки. 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C" w:rsidRPr="00141C66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41C66">
              <w:rPr>
                <w:rFonts w:ascii="Times New Roman" w:hAnsi="Times New Roman"/>
              </w:rPr>
      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C" w:rsidRPr="00B24CDC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24CDC"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 w:rsidRPr="00B24CDC">
              <w:rPr>
                <w:rFonts w:ascii="Times New Roman" w:hAnsi="Times New Roman"/>
                <w:sz w:val="22"/>
                <w:szCs w:val="22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Выполнять подготовку проектного изделия к примерке. Проводить примерку проектного изделия. Устранять дефекты после примерки.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 xml:space="preserve"> презентация «Дефекты поясного изделия»</w:t>
            </w:r>
          </w:p>
        </w:tc>
      </w:tr>
      <w:tr w:rsidR="005E164C" w:rsidTr="000376A5">
        <w:trPr>
          <w:trHeight w:val="832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Тема 8 Окончательная обработка поясного изделия</w:t>
            </w:r>
          </w:p>
          <w:p w:rsidR="005E164C" w:rsidRPr="005F09C1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  <w:b/>
              </w:rPr>
            </w:pPr>
            <w:r w:rsidRPr="005F09C1">
              <w:rPr>
                <w:rStyle w:val="FontStyle56"/>
                <w:b/>
              </w:rPr>
              <w:t>( 2 часа)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Технология обработки вытачек, боковых срезов, верхнего среза поясного изделия прямым притач</w:t>
            </w:r>
            <w:r>
              <w:rPr>
                <w:rStyle w:val="FontStyle56"/>
              </w:rPr>
              <w:softHyphen/>
              <w:t>ным поясом. Вымётывание петли и пришивание пуговицы на поясе. Обработка нижнего среза изделия.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 xml:space="preserve">Обработка разреза в шве. </w:t>
            </w:r>
            <w:r>
              <w:rPr>
                <w:rStyle w:val="FontStyle56"/>
              </w:rPr>
              <w:lastRenderedPageBreak/>
              <w:t>Оконча</w:t>
            </w:r>
            <w:r>
              <w:rPr>
                <w:rStyle w:val="FontStyle56"/>
              </w:rPr>
              <w:softHyphen/>
              <w:t>тельная чистка и влажно-тепловая обработка изделия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C" w:rsidRPr="003F11D3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F11D3">
              <w:rPr>
                <w:rFonts w:ascii="Times New Roman" w:hAnsi="Times New Roman"/>
              </w:rPr>
              <w:lastRenderedPageBreak/>
              <w:t xml:space="preserve">формирование коммуникативной компетентности в общении и сотрудничестве со сверстниками; умение общаться при коллективном </w:t>
            </w:r>
            <w:r w:rsidRPr="003F11D3">
              <w:rPr>
                <w:rFonts w:ascii="Times New Roman" w:hAnsi="Times New Roman"/>
              </w:rPr>
              <w:lastRenderedPageBreak/>
              <w:t>выполнении работ или проектов с учётом общности интересов и возможностей членов трудового коллектива;</w:t>
            </w:r>
          </w:p>
          <w:p w:rsidR="005E164C" w:rsidRPr="003F11D3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F11D3">
              <w:rPr>
                <w:rFonts w:ascii="Times New Roman" w:hAnsi="Times New Roman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C" w:rsidRPr="00B62306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62306">
              <w:rPr>
                <w:rFonts w:ascii="Times New Roman" w:hAnsi="Times New Roman"/>
              </w:rPr>
              <w:lastRenderedPageBreak/>
              <w:t xml:space="preserve">формирование и развитие компетентности в области использования информационно-коммуникационных технологий (ИКТ); выбор для решения </w:t>
            </w:r>
            <w:r w:rsidRPr="00B62306">
              <w:rPr>
                <w:rFonts w:ascii="Times New Roman" w:hAnsi="Times New Roman"/>
              </w:rPr>
              <w:lastRenderedPageBreak/>
              <w:t>познавательных и коммуникативных задач различных источников информации, включая энциклопедии, словари, интернет-ресурсы и другие базы данных;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lastRenderedPageBreak/>
              <w:t>Обрабатывать проектное изделие по индивидуальному плану. Осуществлять самоконтроль и оценку качества готового изделия, анализировать ошибки.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Находить и представлять информа</w:t>
            </w:r>
            <w:r>
              <w:rPr>
                <w:rStyle w:val="FontStyle56"/>
              </w:rPr>
              <w:softHyphen/>
              <w:t xml:space="preserve">цию о </w:t>
            </w:r>
            <w:r>
              <w:rPr>
                <w:rStyle w:val="FontStyle56"/>
              </w:rPr>
              <w:lastRenderedPageBreak/>
              <w:t>промышленном оборудова</w:t>
            </w:r>
            <w:r>
              <w:rPr>
                <w:rStyle w:val="FontStyle56"/>
              </w:rPr>
              <w:softHyphen/>
              <w:t>нии для влажно-тепловой обработки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lastRenderedPageBreak/>
              <w:t>Записи в тетрадях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»</w:t>
            </w:r>
          </w:p>
        </w:tc>
      </w:tr>
      <w:tr w:rsidR="005E164C" w:rsidTr="000376A5">
        <w:trPr>
          <w:trHeight w:val="346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0"/>
              <w:widowControl/>
              <w:spacing w:line="240" w:lineRule="auto"/>
              <w:jc w:val="center"/>
              <w:rPr>
                <w:rStyle w:val="FontStyle50"/>
              </w:rPr>
            </w:pPr>
          </w:p>
        </w:tc>
        <w:tc>
          <w:tcPr>
            <w:tcW w:w="116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0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0"/>
              </w:rPr>
              <w:t>Раздел «Художественные ремёсла»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0"/>
              <w:widowControl/>
              <w:spacing w:line="240" w:lineRule="auto"/>
              <w:jc w:val="center"/>
              <w:rPr>
                <w:rStyle w:val="FontStyle50"/>
              </w:rPr>
            </w:pPr>
          </w:p>
        </w:tc>
      </w:tr>
      <w:tr w:rsidR="005E164C" w:rsidTr="000376A5">
        <w:trPr>
          <w:trHeight w:val="267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Тема 1.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Ручная роспись тканей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5"/>
                <w:spacing w:val="20"/>
              </w:rPr>
            </w:pPr>
            <w:r>
              <w:rPr>
                <w:rStyle w:val="FontStyle56"/>
              </w:rPr>
              <w:t>(</w:t>
            </w:r>
            <w:r w:rsidRPr="002461F3">
              <w:rPr>
                <w:rStyle w:val="FontStyle56"/>
                <w:b/>
              </w:rPr>
              <w:t>2 часа)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Понятие о ручной росписи тканей. Подготовка тканей к росписи. Виды батика. Технология горячего бати</w:t>
            </w:r>
            <w:r>
              <w:rPr>
                <w:rStyle w:val="FontStyle56"/>
              </w:rPr>
              <w:softHyphen/>
              <w:t>ка. Декоративные эффекты в горя</w:t>
            </w:r>
            <w:r>
              <w:rPr>
                <w:rStyle w:val="FontStyle56"/>
              </w:rPr>
              <w:softHyphen/>
              <w:t>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1F6F25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F6F25">
              <w:rPr>
                <w:rFonts w:ascii="Times New Roman" w:hAnsi="Times New Roman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D66D80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66D80">
              <w:rPr>
                <w:rFonts w:ascii="Times New Roman" w:hAnsi="Times New Roman"/>
              </w:rPr>
      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Изучать материалы и инструменты для росписи тканей. Подготавливать ткань к росписи. Создавать эскиз росписи по ткани. Выполнять образец росписи ткани в технике холодного батика. Знакомиться с профессией худож</w:t>
            </w:r>
            <w:r>
              <w:rPr>
                <w:rStyle w:val="FontStyle56"/>
              </w:rPr>
              <w:softHyphen/>
              <w:t>ник росписи по ткани. Находить и представлять информа</w:t>
            </w:r>
            <w:r>
              <w:rPr>
                <w:rStyle w:val="FontStyle56"/>
              </w:rPr>
              <w:softHyphen/>
              <w:t>цию об истории возникновения техники батик в различных странах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 xml:space="preserve"> образец в технике «Холодный батик»</w:t>
            </w:r>
          </w:p>
        </w:tc>
      </w:tr>
      <w:tr w:rsidR="005E164C" w:rsidTr="000376A5">
        <w:trPr>
          <w:trHeight w:val="686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Тема 2.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Вышивание. Ручные стежки и швы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Вышивание счётными швами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Вышивание по свободному контуру.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Атласная и штрихования гладь.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Швы французский узелок и рококо. Вышивание лентами.</w:t>
            </w:r>
          </w:p>
          <w:p w:rsidR="005E164C" w:rsidRPr="00FD42E2" w:rsidRDefault="005E164C" w:rsidP="000376A5">
            <w:pPr>
              <w:pStyle w:val="Style15"/>
              <w:widowControl/>
              <w:spacing w:line="240" w:lineRule="auto"/>
              <w:rPr>
                <w:rStyle w:val="FontStyle55"/>
                <w:b/>
                <w:spacing w:val="20"/>
              </w:rPr>
            </w:pPr>
            <w:r>
              <w:rPr>
                <w:rStyle w:val="FontStyle56"/>
                <w:b/>
              </w:rPr>
              <w:t>(10 часов</w:t>
            </w:r>
            <w:r w:rsidRPr="00FD42E2">
              <w:rPr>
                <w:rStyle w:val="FontStyle56"/>
                <w:b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Материалы и оборудование для вышивки. Приёмы подготовки ткани к вышивке. Технология выполнения прямых, петлеобраз</w:t>
            </w:r>
            <w:r>
              <w:rPr>
                <w:rStyle w:val="FontStyle56"/>
              </w:rPr>
              <w:softHyphen/>
              <w:t>ных, петельных, крестообразных и косых ручных стежков. Техника вышивания швом крест горизонтальными и вертикальными рядами, по диагонали. Использова</w:t>
            </w:r>
            <w:r>
              <w:rPr>
                <w:rStyle w:val="FontStyle56"/>
              </w:rPr>
              <w:softHyphen/>
              <w:t>ние ПК в вышивке крестом.</w:t>
            </w:r>
          </w:p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Техника вышивания художествен</w:t>
            </w:r>
            <w:r>
              <w:rPr>
                <w:rStyle w:val="FontStyle56"/>
              </w:rPr>
              <w:softHyphen/>
              <w:t>ной, белой и владимирской гладью. Материалы и оборудование для вышивки гладью. Атласная и штри</w:t>
            </w:r>
            <w:r>
              <w:rPr>
                <w:rStyle w:val="FontStyle56"/>
              </w:rPr>
              <w:softHyphen/>
              <w:t>ховая гладь. Швы французский узелок и рококо. 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Pr="007F04BF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F04BF">
              <w:rPr>
                <w:rFonts w:ascii="Times New Roman" w:hAnsi="Times New Roman"/>
              </w:rPr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Pr="00DB2C28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B2C28"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 w:rsidRPr="00DB2C28">
              <w:rPr>
                <w:rFonts w:ascii="Times New Roman" w:hAnsi="Times New Roman"/>
                <w:sz w:val="22"/>
                <w:szCs w:val="22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Подбирать материалы и оборудова</w:t>
            </w:r>
            <w:r>
              <w:rPr>
                <w:rStyle w:val="FontStyle56"/>
              </w:rPr>
              <w:softHyphen/>
              <w:t>ние для ручной вышивки. Выполнять образцы вышивки пря</w:t>
            </w:r>
            <w:r>
              <w:rPr>
                <w:rStyle w:val="FontStyle56"/>
              </w:rPr>
              <w:softHyphen/>
              <w:t>мыми, петлеобразными, петельны</w:t>
            </w:r>
            <w:r>
              <w:rPr>
                <w:rStyle w:val="FontStyle56"/>
              </w:rPr>
              <w:softHyphen/>
              <w:t>ми, крестообразными и косыми ручными стежками; швом крест; ат</w:t>
            </w:r>
            <w:r>
              <w:rPr>
                <w:rStyle w:val="FontStyle56"/>
              </w:rPr>
              <w:softHyphen/>
              <w:t>ласной и штриховой гладью, швами узелок и рококо, атласными лентами. Выполнять эскизы вышивки ручны</w:t>
            </w:r>
            <w:r>
              <w:rPr>
                <w:rStyle w:val="FontStyle56"/>
              </w:rPr>
              <w:softHyphen/>
              <w:t>ми стежками.</w:t>
            </w:r>
          </w:p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Создавать схемы для вышивки в технике крест с помощью ПК. Знакомиться с профессией выши</w:t>
            </w:r>
            <w:r>
              <w:rPr>
                <w:rStyle w:val="FontStyle56"/>
              </w:rPr>
              <w:softHyphen/>
              <w:t>вальщица.</w:t>
            </w:r>
          </w:p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Находить и представлять информа</w:t>
            </w:r>
            <w:r>
              <w:rPr>
                <w:rStyle w:val="FontStyle56"/>
              </w:rPr>
              <w:softHyphen/>
              <w:t>цию об истории лицевого шитья, истории вышивки лентами в Рос</w:t>
            </w:r>
            <w:r>
              <w:rPr>
                <w:rStyle w:val="FontStyle56"/>
              </w:rPr>
              <w:softHyphen/>
              <w:t>сии и за рубежом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 xml:space="preserve"> Сделать вышивку</w:t>
            </w:r>
          </w:p>
        </w:tc>
      </w:tr>
      <w:tr w:rsidR="005E164C" w:rsidTr="000376A5">
        <w:trPr>
          <w:trHeight w:val="408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Pr="00AB6313" w:rsidRDefault="005E164C" w:rsidP="000376A5">
            <w:pPr>
              <w:pStyle w:val="Style15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b/>
              </w:rPr>
            </w:pPr>
            <w:r w:rsidRPr="00AB6313">
              <w:rPr>
                <w:rStyle w:val="FontStyle56"/>
                <w:rFonts w:ascii="Times New Roman" w:hAnsi="Times New Roman" w:cs="Times New Roman"/>
                <w:b/>
              </w:rPr>
              <w:t>Раздел: Семейная экономика</w:t>
            </w:r>
          </w:p>
        </w:tc>
      </w:tr>
      <w:tr w:rsidR="005E164C" w:rsidTr="000376A5">
        <w:trPr>
          <w:trHeight w:val="252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Тема 1. Бюджет семьи</w:t>
            </w:r>
          </w:p>
          <w:p w:rsidR="005E164C" w:rsidRPr="00AB6313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  <w:b/>
              </w:rPr>
            </w:pPr>
            <w:r w:rsidRPr="00AB6313">
              <w:rPr>
                <w:rStyle w:val="FontStyle56"/>
                <w:b/>
              </w:rPr>
              <w:t>(6 часов)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Источники семейных доходов и бюджет семьи. Способы выявления</w:t>
            </w:r>
          </w:p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потребностей семьи. Технология построения семейного бюджета. Доходы и расходы семьи. Техноло</w:t>
            </w:r>
            <w:r>
              <w:rPr>
                <w:rStyle w:val="FontStyle56"/>
              </w:rPr>
              <w:softHyphen/>
              <w:t>гия совершения покупок. Потреби</w:t>
            </w:r>
            <w:r>
              <w:rPr>
                <w:rStyle w:val="FontStyle56"/>
              </w:rPr>
              <w:softHyphen/>
              <w:t>тельские качества товаров и услуг. Способы защиты прав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Style w:val="FontStyle56"/>
              </w:rPr>
            </w:pPr>
            <w:r w:rsidRPr="001F6F25">
              <w:rPr>
                <w:rFonts w:ascii="Times New Roman" w:hAnsi="Times New Roman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 w:rsidRPr="00014C81">
              <w:rPr>
                <w:rFonts w:ascii="Times New Roman" w:hAnsi="Times New Roman"/>
                <w:sz w:val="22"/>
                <w:szCs w:val="22"/>
              </w:rPr>
      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Оценивать имеющиеся и возмож</w:t>
            </w:r>
            <w:r>
              <w:rPr>
                <w:rStyle w:val="FontStyle56"/>
              </w:rPr>
              <w:softHyphen/>
              <w:t>ные источники доходов семьи.</w:t>
            </w:r>
          </w:p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</w:t>
            </w:r>
            <w:r>
              <w:rPr>
                <w:rStyle w:val="FontStyle56"/>
              </w:rPr>
              <w:softHyphen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Презентация «Бюджет семьи», расчёт расходов семьи по доходам на 1 месяц.</w:t>
            </w:r>
          </w:p>
        </w:tc>
      </w:tr>
      <w:tr w:rsidR="005E164C" w:rsidTr="000376A5">
        <w:trPr>
          <w:trHeight w:val="3031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 xml:space="preserve"> потребите</w:t>
            </w:r>
            <w:r>
              <w:rPr>
                <w:rStyle w:val="FontStyle56"/>
              </w:rPr>
              <w:softHyphen/>
              <w:t>лей. Технология ведения бизнеса. Оценка возможностей предприни</w:t>
            </w:r>
            <w:r>
              <w:rPr>
                <w:rStyle w:val="FontStyle56"/>
              </w:rPr>
              <w:softHyphen/>
              <w:t>мательской деятельности для по</w:t>
            </w:r>
            <w:r>
              <w:rPr>
                <w:rStyle w:val="FontStyle56"/>
              </w:rPr>
              <w:softHyphen/>
              <w:t>полнения семейного бюджета</w:t>
            </w:r>
          </w:p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Pr="001F6F25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F6F25">
              <w:rPr>
                <w:rFonts w:ascii="Times New Roman" w:hAnsi="Times New Roman"/>
              </w:rPr>
              <w:t xml:space="preserve"> обучению и познанию; овладение элементами организации умственного и физического труда;</w:t>
            </w:r>
          </w:p>
          <w:p w:rsidR="005E164C" w:rsidRPr="001F6F25" w:rsidRDefault="005E164C" w:rsidP="000376A5">
            <w:pPr>
              <w:pStyle w:val="Style15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Pr="00014C81" w:rsidRDefault="005E164C" w:rsidP="000376A5">
            <w:pPr>
              <w:pStyle w:val="Style15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14C81">
              <w:rPr>
                <w:rFonts w:ascii="Times New Roman" w:hAnsi="Times New Roman"/>
                <w:sz w:val="22"/>
                <w:szCs w:val="22"/>
              </w:rPr>
              <w:t xml:space="preserve">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ства товаров. Планировать возмож</w:t>
            </w:r>
            <w:r>
              <w:rPr>
                <w:rStyle w:val="FontStyle56"/>
              </w:rPr>
              <w:softHyphen/>
              <w:t>ную индивидуальную трудовую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</w:p>
        </w:tc>
      </w:tr>
      <w:tr w:rsidR="005E164C" w:rsidTr="000376A5">
        <w:trPr>
          <w:trHeight w:val="407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Pr="00965A00" w:rsidRDefault="005E164C" w:rsidP="000376A5">
            <w:pPr>
              <w:pStyle w:val="Style15"/>
              <w:widowControl/>
              <w:spacing w:line="240" w:lineRule="auto"/>
              <w:jc w:val="center"/>
              <w:rPr>
                <w:rStyle w:val="FontStyle56"/>
              </w:rPr>
            </w:pPr>
            <w:r w:rsidRPr="00965A00">
              <w:rPr>
                <w:rStyle w:val="FontStyle56"/>
                <w:b/>
              </w:rPr>
              <w:t>Раздел:  Современное производство и профессиональное самоопределение»</w:t>
            </w:r>
          </w:p>
        </w:tc>
      </w:tr>
      <w:tr w:rsidR="005E164C" w:rsidTr="000376A5">
        <w:trPr>
          <w:trHeight w:val="445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Тема 1.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 xml:space="preserve">Сферы производства и разделение труда </w:t>
            </w:r>
          </w:p>
          <w:p w:rsidR="005E164C" w:rsidRPr="00F86991" w:rsidRDefault="005E164C" w:rsidP="000376A5">
            <w:pPr>
              <w:pStyle w:val="Style15"/>
              <w:widowControl/>
              <w:spacing w:line="240" w:lineRule="auto"/>
              <w:rPr>
                <w:rStyle w:val="FontStyle55"/>
                <w:b/>
                <w:spacing w:val="20"/>
              </w:rPr>
            </w:pPr>
            <w:r w:rsidRPr="00F86991">
              <w:rPr>
                <w:rStyle w:val="FontStyle56"/>
                <w:b/>
              </w:rPr>
              <w:t>(2 часа)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Сферы и отрасли современного производства. Основные состав</w:t>
            </w:r>
            <w:r>
              <w:rPr>
                <w:rStyle w:val="FontStyle56"/>
              </w:rPr>
              <w:softHyphen/>
              <w:t>ляющие производства. Основные структурные подразделения произ</w:t>
            </w:r>
            <w:r>
              <w:rPr>
                <w:rStyle w:val="FontStyle56"/>
              </w:rPr>
              <w:softHyphen/>
              <w:t>водственного предприятия. Уровни квалификации и уровни образова</w:t>
            </w:r>
            <w:r>
              <w:rPr>
                <w:rStyle w:val="FontStyle56"/>
              </w:rPr>
              <w:softHyphen/>
              <w:t>ния. Факторы, влияющие на уро</w:t>
            </w:r>
            <w:r>
              <w:rPr>
                <w:rStyle w:val="FontStyle56"/>
              </w:rPr>
              <w:softHyphen/>
              <w:t>вень оплаты труда. Понятие о профессии, специально</w:t>
            </w:r>
            <w:r>
              <w:rPr>
                <w:rStyle w:val="FontStyle56"/>
              </w:rPr>
              <w:softHyphen/>
              <w:t>сти, квалификации и компетентно</w:t>
            </w:r>
            <w:r>
              <w:rPr>
                <w:rStyle w:val="FontStyle56"/>
              </w:rPr>
              <w:softHyphen/>
              <w:t>сти работника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Pr="006320AC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320AC">
              <w:rPr>
                <w:rFonts w:ascii="Times New Roman" w:hAnsi="Times New Roman"/>
              </w:rPr>
      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      </w:r>
          </w:p>
          <w:p w:rsidR="005E164C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Style w:val="FontStyle56"/>
              </w:rPr>
            </w:pPr>
            <w:r w:rsidRPr="006320AC">
              <w:rPr>
                <w:rFonts w:ascii="Times New Roman" w:hAnsi="Times New Roman"/>
              </w:rPr>
              <w:t xml:space="preserve">становление 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Pr="00B62306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62306">
              <w:rPr>
                <w:rFonts w:ascii="Times New Roman" w:hAnsi="Times New Roman"/>
              </w:rPr>
      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Исследовать деятельность произ</w:t>
            </w:r>
            <w:r>
              <w:rPr>
                <w:rStyle w:val="FontStyle56"/>
              </w:rPr>
              <w:softHyphen/>
              <w:t>водственного предприятия или предприятия сервиса. Анализиро</w:t>
            </w:r>
            <w:r>
              <w:rPr>
                <w:rStyle w:val="FontStyle56"/>
              </w:rPr>
              <w:softHyphen/>
              <w:t>вать структуру предприятия и профессиональное разделение труда. Профессиональное самоопре</w:t>
            </w:r>
            <w:r>
              <w:rPr>
                <w:rStyle w:val="FontStyle56"/>
              </w:rPr>
              <w:softHyphen/>
              <w:t>деление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Сообщение «Сферы и отрасли современного производства»</w:t>
            </w:r>
          </w:p>
        </w:tc>
      </w:tr>
      <w:tr w:rsidR="005E164C" w:rsidTr="000376A5">
        <w:trPr>
          <w:trHeight w:val="60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Pr="006320AC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320AC">
              <w:rPr>
                <w:rFonts w:ascii="Times New Roman" w:hAnsi="Times New Roman"/>
              </w:rPr>
              <w:t>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      </w:r>
          </w:p>
          <w:p w:rsidR="005E164C" w:rsidRPr="006320AC" w:rsidRDefault="005E164C" w:rsidP="000376A5">
            <w:pPr>
              <w:pStyle w:val="Style15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Pr="00B62306" w:rsidRDefault="005E164C" w:rsidP="000376A5">
            <w:pPr>
              <w:pStyle w:val="Style15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</w:p>
        </w:tc>
      </w:tr>
      <w:tr w:rsidR="005E164C" w:rsidTr="000376A5">
        <w:trPr>
          <w:trHeight w:val="210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Тема 2.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Профессиональное образование и профессио</w:t>
            </w:r>
            <w:r>
              <w:rPr>
                <w:rStyle w:val="FontStyle56"/>
              </w:rPr>
              <w:softHyphen/>
              <w:t xml:space="preserve">нальная карьера 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5"/>
                <w:spacing w:val="20"/>
              </w:rPr>
            </w:pPr>
            <w:r w:rsidRPr="00F86991">
              <w:rPr>
                <w:rStyle w:val="FontStyle56"/>
                <w:b/>
              </w:rPr>
              <w:t>(2 часа)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Виды массовых профессий сферы производства и сервиса в регионе. Региональный рынок труда и его конъюнктура. Профессиональные</w:t>
            </w:r>
          </w:p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интересы, склонности и способно</w:t>
            </w:r>
            <w:r>
              <w:rPr>
                <w:rStyle w:val="FontStyle56"/>
              </w:rPr>
              <w:softHyphen/>
              <w:t>сти. Диагностика и самодиагности</w:t>
            </w:r>
            <w:r>
              <w:rPr>
                <w:rStyle w:val="FontStyle56"/>
              </w:rPr>
              <w:softHyphen/>
              <w:t>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      </w:r>
          </w:p>
        </w:tc>
        <w:tc>
          <w:tcPr>
            <w:tcW w:w="231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Pr="00023A6D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3A6D">
              <w:rPr>
                <w:rFonts w:ascii="Times New Roman" w:hAnsi="Times New Roman"/>
              </w:rPr>
              <w:t xml:space="preserve"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</w:t>
            </w:r>
            <w:r w:rsidRPr="00023A6D">
              <w:rPr>
                <w:rFonts w:ascii="Times New Roman" w:hAnsi="Times New Roman"/>
              </w:rPr>
              <w:lastRenderedPageBreak/>
              <w:t>выполняемых технологических процессах;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lastRenderedPageBreak/>
              <w:t>Знакомиться по Единому тарифно-квалификационному справочнику с массовыми профессиями. Анализировать предложения работодателей на региональном рынке труда.</w:t>
            </w:r>
          </w:p>
          <w:p w:rsidR="005E164C" w:rsidRDefault="005E164C" w:rsidP="000376A5">
            <w:pPr>
              <w:pStyle w:val="Style15"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Искать информацию в различных источниках, включая Интернет, о возможностях получения профес</w:t>
            </w:r>
            <w:r>
              <w:rPr>
                <w:rStyle w:val="FontStyle56"/>
              </w:rPr>
              <w:softHyphen/>
              <w:t>сионального образования. Прово</w:t>
            </w:r>
            <w:r>
              <w:rPr>
                <w:rStyle w:val="FontStyle56"/>
              </w:rPr>
              <w:softHyphen/>
              <w:t xml:space="preserve">дить диагностику склонностей и качеств личности. Строить планы профессионального </w:t>
            </w:r>
            <w:r>
              <w:rPr>
                <w:rStyle w:val="FontStyle56"/>
              </w:rPr>
              <w:lastRenderedPageBreak/>
              <w:t>образования и трудоустройства. Профессиональ</w:t>
            </w:r>
            <w:r>
              <w:rPr>
                <w:rStyle w:val="FontStyle56"/>
              </w:rPr>
              <w:softHyphen/>
              <w:t>ное самоопределение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lastRenderedPageBreak/>
              <w:t>Презентация или сообщение на выбор по теме «Здоровье и выбор профессии»</w:t>
            </w:r>
          </w:p>
        </w:tc>
      </w:tr>
      <w:tr w:rsidR="005E164C" w:rsidTr="000376A5">
        <w:trPr>
          <w:trHeight w:val="346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0"/>
              <w:widowControl/>
              <w:spacing w:line="240" w:lineRule="auto"/>
              <w:jc w:val="center"/>
              <w:rPr>
                <w:rStyle w:val="FontStyle50"/>
              </w:rPr>
            </w:pPr>
          </w:p>
        </w:tc>
        <w:tc>
          <w:tcPr>
            <w:tcW w:w="116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0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0"/>
              </w:rPr>
              <w:t xml:space="preserve">Раздел </w:t>
            </w:r>
            <w:r>
              <w:rPr>
                <w:rStyle w:val="FontStyle56"/>
              </w:rPr>
              <w:t xml:space="preserve"> </w:t>
            </w:r>
            <w:r>
              <w:rPr>
                <w:rStyle w:val="FontStyle50"/>
              </w:rPr>
              <w:t>«Сельскохозяйственный труд»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0"/>
              <w:widowControl/>
              <w:spacing w:line="240" w:lineRule="auto"/>
              <w:jc w:val="center"/>
              <w:rPr>
                <w:rStyle w:val="FontStyle50"/>
              </w:rPr>
            </w:pPr>
          </w:p>
        </w:tc>
      </w:tr>
      <w:tr w:rsidR="005E164C" w:rsidTr="000376A5">
        <w:trPr>
          <w:trHeight w:val="210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shd w:val="clear" w:color="auto" w:fill="FFFFFF"/>
              <w:tabs>
                <w:tab w:val="left" w:pos="533"/>
              </w:tabs>
              <w:snapToGrid w:val="0"/>
              <w:spacing w:after="0" w:line="230" w:lineRule="exac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24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Тема1.</w:t>
            </w:r>
            <w:r w:rsidRPr="00C7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к весенним садово-огородным работам. Техника безопасности, сан.гигиен. требования</w:t>
            </w:r>
          </w:p>
          <w:p w:rsidR="005E164C" w:rsidRPr="00C7624E" w:rsidRDefault="005E164C" w:rsidP="000376A5">
            <w:pPr>
              <w:shd w:val="clear" w:color="auto" w:fill="FFFFFF"/>
              <w:tabs>
                <w:tab w:val="left" w:pos="533"/>
              </w:tabs>
              <w:snapToGrid w:val="0"/>
              <w:spacing w:after="0" w:line="230" w:lineRule="exac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(2 часа)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C7624E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C7624E">
              <w:rPr>
                <w:rStyle w:val="FontStyle56"/>
                <w:rFonts w:ascii="Times New Roman" w:hAnsi="Times New Roman" w:cs="Times New Roman"/>
              </w:rPr>
              <w:t>Техника безопасности и санитарно-гигиенические нормы при выполнении весенних садово-огородных работ.</w:t>
            </w:r>
            <w:r>
              <w:rPr>
                <w:rStyle w:val="FontStyle56"/>
                <w:rFonts w:ascii="Times New Roman" w:hAnsi="Times New Roman" w:cs="Times New Roman"/>
              </w:rPr>
              <w:t xml:space="preserve"> Инвентарь садово-огородный, правила использование орудий труда при выращивании овощей на пришкольном участке.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1F6F25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F6F25">
              <w:rPr>
                <w:rFonts w:ascii="Times New Roman" w:hAnsi="Times New Roman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      </w:r>
          </w:p>
          <w:p w:rsidR="005E164C" w:rsidRDefault="005E164C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</w:rPr>
            </w:pP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DB2C28" w:rsidRDefault="005E164C" w:rsidP="000376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2C28"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деятельности;</w:t>
            </w:r>
          </w:p>
          <w:p w:rsidR="005E164C" w:rsidRDefault="005E164C" w:rsidP="000376A5">
            <w:pPr>
              <w:pStyle w:val="Style28"/>
              <w:widowControl/>
              <w:tabs>
                <w:tab w:val="left" w:pos="1120"/>
              </w:tabs>
              <w:rPr>
                <w:rStyle w:val="FontStyle59"/>
              </w:rPr>
            </w:pPr>
            <w:r w:rsidRPr="00DB2C28">
              <w:rPr>
                <w:rFonts w:ascii="Times New Roman" w:hAnsi="Times New Roman"/>
                <w:sz w:val="22"/>
                <w:szCs w:val="22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340AAA" w:rsidRDefault="005E164C" w:rsidP="000376A5">
            <w:pPr>
              <w:pStyle w:val="Style28"/>
              <w:widowControl/>
              <w:tabs>
                <w:tab w:val="left" w:pos="1120"/>
              </w:tabs>
              <w:rPr>
                <w:rStyle w:val="FontStyle59"/>
                <w:rFonts w:ascii="Times New Roman" w:hAnsi="Times New Roman"/>
                <w:b w:val="0"/>
              </w:rPr>
            </w:pPr>
            <w:r>
              <w:rPr>
                <w:rStyle w:val="FontStyle59"/>
                <w:rFonts w:ascii="Times New Roman" w:hAnsi="Times New Roman"/>
              </w:rPr>
              <w:t>Определять приёмы безопасной работы по видам работ; использовать сельхозинвентарь с соблюдением техники безопасности при работе на пришкольном участке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36599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Правила </w:t>
            </w:r>
          </w:p>
          <w:p w:rsidR="005E164C" w:rsidRPr="0036599D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36599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техники</w:t>
            </w:r>
          </w:p>
          <w:p w:rsidR="005E164C" w:rsidRPr="0036599D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36599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Безопасности,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 w:rsidRPr="0036599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Рабочая форма</w:t>
            </w:r>
          </w:p>
        </w:tc>
      </w:tr>
      <w:tr w:rsidR="005E164C" w:rsidTr="000376A5">
        <w:trPr>
          <w:trHeight w:val="1542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shd w:val="clear" w:color="auto" w:fill="FFFFFF"/>
              <w:tabs>
                <w:tab w:val="left" w:pos="533"/>
              </w:tabs>
              <w:snapToGrid w:val="0"/>
              <w:spacing w:after="0" w:line="230" w:lineRule="exac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24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Тема 2.</w:t>
            </w:r>
            <w:r w:rsidRPr="00C7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почвы к посевам и посадкам</w:t>
            </w:r>
          </w:p>
          <w:p w:rsidR="005E164C" w:rsidRPr="00C7624E" w:rsidRDefault="005E164C" w:rsidP="000376A5">
            <w:pPr>
              <w:shd w:val="clear" w:color="auto" w:fill="FFFFFF"/>
              <w:tabs>
                <w:tab w:val="left" w:pos="533"/>
              </w:tabs>
              <w:snapToGrid w:val="0"/>
              <w:spacing w:after="0" w:line="230" w:lineRule="exac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(2 часа)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C7624E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C7624E">
              <w:rPr>
                <w:rFonts w:ascii="Times New Roman" w:hAnsi="Times New Roman" w:cs="Times New Roman"/>
                <w:color w:val="000000"/>
              </w:rPr>
              <w:t>Понятие агротехники. Механическая обработка почвы весной ручным способом.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7F04BF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F04BF">
              <w:rPr>
                <w:rFonts w:ascii="Times New Roman" w:hAnsi="Times New Roman"/>
              </w:rPr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      </w:r>
          </w:p>
          <w:p w:rsidR="005E164C" w:rsidRDefault="005E164C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</w:rPr>
            </w:pP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8259D5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259D5">
              <w:rPr>
                <w:rFonts w:ascii="Times New Roman" w:hAnsi="Times New Roman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5E164C" w:rsidRDefault="005E164C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</w:rPr>
            </w:pP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200808" w:rsidRDefault="005E164C" w:rsidP="000376A5">
            <w:pPr>
              <w:pStyle w:val="Style28"/>
              <w:widowControl/>
              <w:tabs>
                <w:tab w:val="left" w:pos="1120"/>
              </w:tabs>
              <w:rPr>
                <w:rStyle w:val="FontStyle59"/>
                <w:rFonts w:ascii="Times New Roman" w:hAnsi="Times New Roman"/>
                <w:b w:val="0"/>
              </w:rPr>
            </w:pPr>
            <w:r>
              <w:rPr>
                <w:rStyle w:val="FontStyle59"/>
                <w:rFonts w:ascii="Times New Roman" w:hAnsi="Times New Roman"/>
              </w:rPr>
              <w:t>Выполнять обработку почвы ручным способом (заготовка грядок, лунок)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36599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Правила </w:t>
            </w:r>
          </w:p>
          <w:p w:rsidR="005E164C" w:rsidRPr="0036599D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36599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техники</w:t>
            </w:r>
          </w:p>
          <w:p w:rsidR="005E164C" w:rsidRPr="0036599D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36599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Безопасности,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 w:rsidRPr="0036599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Рабочая форма</w:t>
            </w:r>
          </w:p>
        </w:tc>
      </w:tr>
      <w:tr w:rsidR="005E164C" w:rsidTr="000376A5">
        <w:trPr>
          <w:trHeight w:val="183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shd w:val="clear" w:color="auto" w:fill="FFFFFF"/>
              <w:tabs>
                <w:tab w:val="left" w:pos="533"/>
              </w:tabs>
              <w:snapToGrid w:val="0"/>
              <w:spacing w:after="0" w:line="230" w:lineRule="exact"/>
              <w:ind w:left="284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C7624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Тема 3</w:t>
            </w:r>
            <w:r w:rsidRPr="00C7624E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>. Посев корнеплодов.</w:t>
            </w:r>
          </w:p>
          <w:p w:rsidR="005E164C" w:rsidRPr="00C7624E" w:rsidRDefault="005E164C" w:rsidP="000376A5">
            <w:pPr>
              <w:shd w:val="clear" w:color="auto" w:fill="FFFFFF"/>
              <w:tabs>
                <w:tab w:val="left" w:pos="533"/>
              </w:tabs>
              <w:snapToGrid w:val="0"/>
              <w:spacing w:after="0" w:line="230" w:lineRule="exac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(2 часа)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C7624E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C7624E">
              <w:rPr>
                <w:rStyle w:val="FontStyle56"/>
                <w:rFonts w:ascii="Times New Roman" w:hAnsi="Times New Roman" w:cs="Times New Roman"/>
              </w:rPr>
              <w:t>Условия, правила, глубина заделки семян корнеплодов</w:t>
            </w:r>
            <w:r>
              <w:rPr>
                <w:rStyle w:val="FontStyle56"/>
                <w:rFonts w:ascii="Times New Roman" w:hAnsi="Times New Roman" w:cs="Times New Roman"/>
              </w:rPr>
              <w:t>. Виды посева (сухой, увлажнённый)</w:t>
            </w:r>
          </w:p>
        </w:tc>
        <w:tc>
          <w:tcPr>
            <w:tcW w:w="23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64C" w:rsidRPr="00754925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54925">
              <w:rPr>
                <w:rFonts w:ascii="Times New Roman" w:hAnsi="Times New Roman"/>
              </w:rPr>
              <w:t>самооценка готовности к предпринимательской деятельности в сфере технологий, к рациональному ведению домашнего хозяйства;</w:t>
            </w:r>
          </w:p>
          <w:p w:rsidR="005E164C" w:rsidRPr="00754925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54925">
              <w:rPr>
                <w:rFonts w:ascii="Times New Roman" w:hAnsi="Times New Roman"/>
              </w:rPr>
      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      </w:r>
          </w:p>
          <w:p w:rsidR="005E164C" w:rsidRDefault="005E164C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</w:rPr>
            </w:pP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  <w:p w:rsidR="005E164C" w:rsidRDefault="005E164C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</w:rPr>
            </w:pP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661C91" w:rsidRDefault="005E164C" w:rsidP="000376A5">
            <w:pPr>
              <w:pStyle w:val="Style28"/>
              <w:widowControl/>
              <w:tabs>
                <w:tab w:val="left" w:pos="1120"/>
              </w:tabs>
              <w:rPr>
                <w:rStyle w:val="FontStyle59"/>
                <w:rFonts w:ascii="Times New Roman" w:hAnsi="Times New Roman"/>
                <w:b w:val="0"/>
              </w:rPr>
            </w:pPr>
            <w:r>
              <w:rPr>
                <w:rStyle w:val="FontStyle59"/>
                <w:rFonts w:ascii="Times New Roman" w:hAnsi="Times New Roman"/>
              </w:rPr>
              <w:t>Выполнять посев корнеплодов сухим способом и «с подливом»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36599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Правила </w:t>
            </w:r>
          </w:p>
          <w:p w:rsidR="005E164C" w:rsidRPr="0036599D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36599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техники</w:t>
            </w:r>
          </w:p>
          <w:p w:rsidR="005E164C" w:rsidRPr="0036599D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36599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Безопасности,</w:t>
            </w:r>
          </w:p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  <w:r w:rsidRPr="0036599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Рабочая форма</w:t>
            </w:r>
          </w:p>
        </w:tc>
      </w:tr>
      <w:tr w:rsidR="005E164C" w:rsidTr="000376A5">
        <w:trPr>
          <w:trHeight w:val="243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shd w:val="clear" w:color="auto" w:fill="FFFFFF"/>
              <w:tabs>
                <w:tab w:val="left" w:pos="533"/>
              </w:tabs>
              <w:snapToGrid w:val="0"/>
              <w:spacing w:after="0" w:line="230" w:lineRule="exact"/>
              <w:ind w:left="284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C7624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Тема 4.</w:t>
            </w:r>
            <w:r w:rsidRPr="00C7624E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>Уход за посевами.</w:t>
            </w:r>
          </w:p>
          <w:p w:rsidR="005E164C" w:rsidRPr="00C7624E" w:rsidRDefault="005E164C" w:rsidP="000376A5">
            <w:pPr>
              <w:shd w:val="clear" w:color="auto" w:fill="FFFFFF"/>
              <w:tabs>
                <w:tab w:val="left" w:pos="533"/>
              </w:tabs>
              <w:snapToGrid w:val="0"/>
              <w:spacing w:after="0" w:line="230" w:lineRule="exact"/>
              <w:ind w:left="284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(2 часа)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C7624E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C7624E">
              <w:rPr>
                <w:rStyle w:val="FontStyle56"/>
                <w:rFonts w:ascii="Times New Roman" w:hAnsi="Times New Roman" w:cs="Times New Roman"/>
              </w:rPr>
              <w:t>Виды и правила ухода за посевами.</w:t>
            </w:r>
            <w:r>
              <w:rPr>
                <w:rStyle w:val="FontStyle56"/>
                <w:rFonts w:ascii="Times New Roman" w:hAnsi="Times New Roman" w:cs="Times New Roman"/>
              </w:rPr>
              <w:t xml:space="preserve"> Полив, режим полива, прополка, рыхление почвы</w:t>
            </w:r>
          </w:p>
        </w:tc>
        <w:tc>
          <w:tcPr>
            <w:tcW w:w="231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</w:rPr>
            </w:pP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023A6D" w:rsidRDefault="005E164C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3A6D">
              <w:rPr>
                <w:rFonts w:ascii="Times New Roman" w:hAnsi="Times New Roman"/>
              </w:rPr>
              <w:t xml:space="preserve"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</w:t>
            </w:r>
            <w:r>
              <w:rPr>
                <w:rFonts w:ascii="Times New Roman" w:hAnsi="Times New Roman"/>
              </w:rPr>
              <w:t>и средств устранения ошибок .</w:t>
            </w:r>
          </w:p>
          <w:p w:rsidR="005E164C" w:rsidRDefault="005E164C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</w:rPr>
            </w:pP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Pr="00E707DC" w:rsidRDefault="005E164C" w:rsidP="000376A5">
            <w:pPr>
              <w:pStyle w:val="Style28"/>
              <w:widowControl/>
              <w:tabs>
                <w:tab w:val="left" w:pos="1120"/>
              </w:tabs>
              <w:rPr>
                <w:rStyle w:val="FontStyle59"/>
                <w:rFonts w:ascii="Times New Roman" w:hAnsi="Times New Roman"/>
                <w:b w:val="0"/>
              </w:rPr>
            </w:pPr>
            <w:r w:rsidRPr="00E707DC">
              <w:rPr>
                <w:rStyle w:val="FontStyle59"/>
                <w:rFonts w:ascii="Times New Roman" w:hAnsi="Times New Roman"/>
              </w:rPr>
              <w:t>Выполнять уход за посевами овощей на пришкольном участке</w:t>
            </w:r>
            <w:r>
              <w:rPr>
                <w:rStyle w:val="FontStyle59"/>
                <w:rFonts w:ascii="Times New Roman" w:hAnsi="Times New Roman"/>
              </w:rPr>
              <w:t>, соблюдая режим полива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4C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36599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Правила </w:t>
            </w:r>
          </w:p>
          <w:p w:rsidR="005E164C" w:rsidRPr="0036599D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36599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техники</w:t>
            </w:r>
          </w:p>
          <w:p w:rsidR="005E164C" w:rsidRPr="0036599D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36599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Безопасности,</w:t>
            </w:r>
          </w:p>
          <w:p w:rsidR="005E164C" w:rsidRPr="003E3179" w:rsidRDefault="005E164C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36599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Рабочая форма</w:t>
            </w:r>
          </w:p>
        </w:tc>
      </w:tr>
    </w:tbl>
    <w:p w:rsidR="00E8224C" w:rsidRDefault="00E8224C"/>
    <w:sectPr w:rsidR="00E8224C" w:rsidSect="005E16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E164C"/>
    <w:rsid w:val="005E164C"/>
    <w:rsid w:val="00E8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164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yle10">
    <w:name w:val="Style10"/>
    <w:basedOn w:val="a"/>
    <w:uiPriority w:val="99"/>
    <w:rsid w:val="005E164C"/>
    <w:pPr>
      <w:widowControl w:val="0"/>
      <w:suppressAutoHyphens/>
      <w:autoSpaceDE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"/>
    <w:uiPriority w:val="99"/>
    <w:rsid w:val="005E164C"/>
    <w:pPr>
      <w:widowControl w:val="0"/>
      <w:suppressAutoHyphens/>
      <w:autoSpaceDE w:val="0"/>
      <w:spacing w:after="0" w:line="326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7">
    <w:name w:val="Style27"/>
    <w:basedOn w:val="a"/>
    <w:uiPriority w:val="99"/>
    <w:rsid w:val="005E16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5E16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50">
    <w:name w:val="Font Style50"/>
    <w:uiPriority w:val="99"/>
    <w:rsid w:val="005E164C"/>
    <w:rPr>
      <w:rFonts w:ascii="Century Schoolbook" w:hAnsi="Century Schoolbook" w:cs="Century Schoolbook"/>
      <w:b/>
      <w:bCs/>
      <w:color w:val="000000"/>
      <w:sz w:val="18"/>
      <w:szCs w:val="18"/>
    </w:rPr>
  </w:style>
  <w:style w:type="character" w:customStyle="1" w:styleId="FontStyle53">
    <w:name w:val="Font Style53"/>
    <w:uiPriority w:val="99"/>
    <w:rsid w:val="005E164C"/>
    <w:rPr>
      <w:rFonts w:ascii="Century Schoolbook" w:hAnsi="Century Schoolbook" w:cs="Century Schoolbook"/>
      <w:b/>
      <w:bCs/>
      <w:color w:val="000000"/>
      <w:sz w:val="22"/>
      <w:szCs w:val="22"/>
    </w:rPr>
  </w:style>
  <w:style w:type="character" w:customStyle="1" w:styleId="FontStyle55">
    <w:name w:val="Font Style55"/>
    <w:uiPriority w:val="99"/>
    <w:rsid w:val="005E164C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5E164C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58">
    <w:name w:val="Font Style58"/>
    <w:uiPriority w:val="99"/>
    <w:rsid w:val="005E164C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9">
    <w:name w:val="Font Style59"/>
    <w:uiPriority w:val="99"/>
    <w:rsid w:val="005E164C"/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4676</Words>
  <Characters>26659</Characters>
  <Application>Microsoft Office Word</Application>
  <DocSecurity>0</DocSecurity>
  <Lines>222</Lines>
  <Paragraphs>62</Paragraphs>
  <ScaleCrop>false</ScaleCrop>
  <Company/>
  <LinksUpToDate>false</LinksUpToDate>
  <CharactersWithSpaces>31273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Ламер</dc:creator>
  <cp:keywords/>
  <dc:description/>
  <cp:lastModifiedBy>Ламер</cp:lastModifiedBy>
  <cp:revision>2</cp:revision>
  <dcterms:created xsi:type="dcterms:W3CDTF">2019-10-30T08:37:00Z</dcterms:created>
  <dcterms:modified xsi:type="dcterms:W3CDTF">2019-10-30T08:40:00Z</dcterms:modified>
</cp:coreProperties>
</file>