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5D" w:rsidRDefault="0017755D" w:rsidP="0017755D">
      <w:pPr>
        <w:pStyle w:val="c4"/>
        <w:shd w:val="clear" w:color="auto" w:fill="FFFFFF"/>
        <w:spacing w:before="0" w:beforeAutospacing="0" w:after="0" w:afterAutospacing="0"/>
        <w:ind w:left="-540" w:firstLine="540"/>
        <w:jc w:val="center"/>
        <w:rPr>
          <w:rFonts w:ascii="Calibri" w:hAnsi="Calibri"/>
          <w:sz w:val="22"/>
          <w:szCs w:val="22"/>
        </w:rPr>
      </w:pPr>
      <w:r>
        <w:rPr>
          <w:rStyle w:val="c0"/>
          <w:rFonts w:ascii="Cambria" w:hAnsi="Cambria"/>
          <w:b/>
          <w:bCs/>
          <w:sz w:val="28"/>
          <w:szCs w:val="28"/>
        </w:rPr>
        <w:t>Памятка для родителей  </w:t>
      </w:r>
    </w:p>
    <w:p w:rsidR="0017755D" w:rsidRDefault="0017755D" w:rsidP="0017755D">
      <w:pPr>
        <w:pStyle w:val="c4"/>
        <w:shd w:val="clear" w:color="auto" w:fill="FFFFFF"/>
        <w:spacing w:before="0" w:beforeAutospacing="0" w:after="0" w:afterAutospacing="0"/>
        <w:ind w:left="-540" w:firstLine="540"/>
        <w:jc w:val="center"/>
        <w:rPr>
          <w:rStyle w:val="c0"/>
          <w:rFonts w:ascii="Cambria" w:hAnsi="Cambria"/>
          <w:b/>
          <w:bCs/>
          <w:sz w:val="28"/>
          <w:szCs w:val="28"/>
          <w:u w:val="single"/>
        </w:rPr>
      </w:pPr>
      <w:r>
        <w:rPr>
          <w:rStyle w:val="c0"/>
          <w:rFonts w:ascii="Cambria" w:hAnsi="Cambria"/>
          <w:b/>
          <w:bCs/>
          <w:sz w:val="28"/>
          <w:szCs w:val="28"/>
        </w:rPr>
        <w:t>«</w:t>
      </w:r>
      <w:r>
        <w:rPr>
          <w:rStyle w:val="c0"/>
          <w:rFonts w:ascii="Cambria" w:hAnsi="Cambria"/>
          <w:b/>
          <w:bCs/>
          <w:sz w:val="28"/>
          <w:szCs w:val="28"/>
          <w:u w:val="single"/>
        </w:rPr>
        <w:t>Безопасность ребенка во время  каникул».</w:t>
      </w:r>
    </w:p>
    <w:p w:rsidR="0017755D" w:rsidRDefault="0017755D" w:rsidP="0017755D">
      <w:pPr>
        <w:pStyle w:val="c4"/>
        <w:shd w:val="clear" w:color="auto" w:fill="FFFFFF"/>
        <w:spacing w:before="0" w:beforeAutospacing="0" w:after="0" w:afterAutospacing="0"/>
        <w:ind w:left="-540" w:firstLine="540"/>
        <w:jc w:val="center"/>
        <w:rPr>
          <w:rFonts w:ascii="Calibri" w:hAnsi="Calibri"/>
          <w:sz w:val="22"/>
          <w:szCs w:val="22"/>
        </w:rPr>
      </w:pPr>
    </w:p>
    <w:p w:rsidR="0017755D" w:rsidRDefault="0017755D" w:rsidP="0017755D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Уважаемые родители! Наступают  каникулы  – пора отдыха детей, интересных дел, новых впечатлений. У вашего ребенка появится  больше свободного времени для приключений и ребяческих фантазий, а у вас – забот и тревог за их безопасность.</w:t>
      </w:r>
    </w:p>
    <w:p w:rsidR="0017755D" w:rsidRDefault="0017755D" w:rsidP="0017755D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Чтобы избежать непредвиденных ситуаций с детьми, убедительно просим вас</w:t>
      </w:r>
      <w:r>
        <w:rPr>
          <w:rStyle w:val="c13"/>
          <w:rFonts w:ascii="Calibri" w:hAnsi="Calibri"/>
          <w:sz w:val="32"/>
          <w:szCs w:val="32"/>
        </w:rPr>
        <w:t> </w:t>
      </w:r>
      <w:r>
        <w:rPr>
          <w:rStyle w:val="c2"/>
          <w:sz w:val="28"/>
          <w:szCs w:val="28"/>
        </w:rPr>
        <w:t>позаботиться  о безопасности ребенка, особенно если он остается дома без присмотра взрослых</w:t>
      </w:r>
      <w:r>
        <w:rPr>
          <w:rStyle w:val="c3"/>
        </w:rPr>
        <w:t>. </w:t>
      </w:r>
      <w:r>
        <w:rPr>
          <w:rStyle w:val="c1"/>
          <w:b/>
          <w:bCs/>
          <w:sz w:val="28"/>
          <w:szCs w:val="28"/>
        </w:rPr>
        <w:t>Помните, что в это время значительно увеличивается риск уличного и бытового травматизма. </w:t>
      </w:r>
      <w:r>
        <w:rPr>
          <w:rStyle w:val="c2"/>
          <w:sz w:val="28"/>
          <w:szCs w:val="28"/>
        </w:rPr>
        <w:t xml:space="preserve">Напоминайте детям о правилах дорожного движения для пешеходов. Прежде всего, разъясните, где, когда и как можно переходить проезжую часть.  Одевайте детей в яркую одежду, а еще лучше иметь на ней </w:t>
      </w:r>
      <w:proofErr w:type="spellStart"/>
      <w:r>
        <w:rPr>
          <w:rStyle w:val="c2"/>
          <w:sz w:val="28"/>
          <w:szCs w:val="28"/>
        </w:rPr>
        <w:t>световозвращатели</w:t>
      </w:r>
      <w:proofErr w:type="spellEnd"/>
      <w:r>
        <w:rPr>
          <w:rStyle w:val="c2"/>
          <w:sz w:val="28"/>
          <w:szCs w:val="28"/>
        </w:rPr>
        <w:t xml:space="preserve"> – </w:t>
      </w:r>
      <w:proofErr w:type="spellStart"/>
      <w:r>
        <w:rPr>
          <w:rStyle w:val="c2"/>
          <w:sz w:val="28"/>
          <w:szCs w:val="28"/>
        </w:rPr>
        <w:t>фликеры</w:t>
      </w:r>
      <w:proofErr w:type="spellEnd"/>
      <w:r>
        <w:rPr>
          <w:rStyle w:val="c2"/>
          <w:sz w:val="28"/>
          <w:szCs w:val="28"/>
        </w:rPr>
        <w:t>, помня о том,  когда на улице начинает темнеть, водители могут не увидеть ребенка, так как видимость ухудшается в 2 раза.  Обсудите вместе с ребенком, чем он будет заниматься, как лучше распланировать время.</w:t>
      </w:r>
      <w:r>
        <w:rPr>
          <w:rStyle w:val="c3"/>
        </w:rPr>
        <w:t> </w:t>
      </w:r>
    </w:p>
    <w:p w:rsidR="0017755D" w:rsidRDefault="0017755D" w:rsidP="0017755D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Прогулки, игры на свежем воздухе - лучший отдых для детей после учебных занятий. Не допускайте нахождение их на улице без сопровождения взрослых </w:t>
      </w:r>
      <w:r>
        <w:rPr>
          <w:rStyle w:val="c1"/>
          <w:b/>
          <w:bCs/>
          <w:sz w:val="28"/>
          <w:szCs w:val="28"/>
        </w:rPr>
        <w:t>в вечернее и ночное время с 22.00ч. до 06.00ч. </w:t>
      </w:r>
      <w:r>
        <w:rPr>
          <w:rStyle w:val="c2"/>
          <w:sz w:val="28"/>
          <w:szCs w:val="28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</w:p>
    <w:p w:rsidR="0017755D" w:rsidRDefault="0017755D" w:rsidP="0017755D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Каникулы должны стать периодом восстановления и накопления сил ребенка. 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 до них правила пожарной безопасности. Научите оказывать первую медицинскую помощь при несчастных случаях.</w:t>
      </w:r>
    </w:p>
    <w:p w:rsidR="0017755D" w:rsidRDefault="0017755D" w:rsidP="0017755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0"/>
          <w:rFonts w:ascii="Cambria" w:hAnsi="Cambria"/>
          <w:b/>
          <w:bCs/>
          <w:sz w:val="28"/>
          <w:szCs w:val="28"/>
        </w:rPr>
        <w:t>Берегите своих детей!</w:t>
      </w:r>
    </w:p>
    <w:p w:rsidR="0017755D" w:rsidRDefault="0017755D" w:rsidP="0017755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0"/>
          <w:rFonts w:ascii="Cambria" w:hAnsi="Cambria"/>
          <w:b/>
          <w:bCs/>
          <w:sz w:val="28"/>
          <w:szCs w:val="28"/>
        </w:rPr>
        <w:t>Помните: жизнь и здоровье детей – в ваших руках!</w:t>
      </w:r>
    </w:p>
    <w:p w:rsidR="0017755D" w:rsidRDefault="0017755D" w:rsidP="0017755D"/>
    <w:p w:rsidR="0017755D" w:rsidRDefault="0017755D" w:rsidP="0017755D"/>
    <w:p w:rsidR="0017755D" w:rsidRDefault="0017755D" w:rsidP="0017755D"/>
    <w:p w:rsidR="0017755D" w:rsidRDefault="0017755D" w:rsidP="0017755D"/>
    <w:p w:rsidR="0017755D" w:rsidRDefault="0017755D" w:rsidP="0017755D"/>
    <w:p w:rsidR="0017755D" w:rsidRDefault="0017755D" w:rsidP="0017755D"/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Памятка для родителей. 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  <w:t>«Места массового скопления людей».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подарок. Но как же сделать, чтобы праздник не омрачился поисками друг друга в толпе народа, переживаниями родителей и наказанием ребенка? Для этого необходимо подготовиться к нестандартной ситуации, ее нужно предвидеть.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Собираетесь ли вы на праздник или просто отпускаете своего ребенка гулять, пришейте к его одежде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в места большого скопления народа, оденьте ребенка в яркую одежду, которую вам будет легче всего заметить. Выходя в места массового скопления народа, не забудьте взять с собой фотографии ребенка, наиболее полно отражающие его внешность.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на площадь, рынок или в магазин, покажите ребенку, 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вас. Не разрешайте ребенку держать вас за полу, рукав или ручку сумки, ему так легче всего потерять вас. Подходя к прилавку или пробираясь к нужному для вас месту, старайтесь держать ребенка впереди себя.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потеряли ребенка: оглянитесь по сторонам, громко окликните его по имени и фамилии, и если вы его не заметили, продвигайтесь к месту встречи, попутно показывая фотографии ребенка окружающим вас людям. Ребенок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пойти поискать родителей, он может попросить незнакомых, пристойного вида людей проводить его к месту встречи с родителями. Он также должен в любой ситуации не принимать от незнакомых людей угощения и игрушки.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ребенка,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не терять его из виду и начните продвигаться к нему. После того как вы нашли друг друга, не обрушивайтесь на ребенка, ругая его за неправильное поведение, лучше разберите с ним ошибки, которые были допущены. Проанализируйте, правильно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выбрано место для встречи, и почему ребенок сразу не смог его найти.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должен помнить, что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зависит от него самого, как он ответит незнакомцу на его заманчивое предложение или как он поступит в той или иной ситуации, когда от правильного ответа или решения зависит его жизнь. А научить его эта наша с вами задача.</w:t>
      </w: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по обучению детей безопасному поведению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дороге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детского дорожно-транспортного травматизма</w:t>
      </w:r>
    </w:p>
    <w:p w:rsidR="0017755D" w:rsidRDefault="0017755D" w:rsidP="001775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наблюдать.</w:t>
      </w:r>
    </w:p>
    <w:p w:rsidR="0017755D" w:rsidRDefault="0017755D" w:rsidP="001775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17755D" w:rsidRDefault="0017755D" w:rsidP="001775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взрослых за поведением детей.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обучению детей ПДД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 выходе из дома</w:t>
      </w:r>
    </w:p>
    <w:p w:rsidR="0017755D" w:rsidRDefault="0017755D" w:rsidP="001775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</w:t>
      </w:r>
    </w:p>
    <w:p w:rsidR="0017755D" w:rsidRDefault="0017755D" w:rsidP="00177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17755D" w:rsidRDefault="0017755D" w:rsidP="00177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17755D" w:rsidRDefault="0017755D" w:rsidP="00177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17755D" w:rsidRDefault="0017755D" w:rsidP="00177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17755D" w:rsidRDefault="0017755D" w:rsidP="00177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Готовясь перейти дорогу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осмотрите проезжую часть.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ребенка наблюдательность за дорогой.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тротуара.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7755D" w:rsidRDefault="0017755D" w:rsidP="001775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бегите, переходите дорогу размеренно.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переходе по нерегулируемому перекрестку учите ребенка внимательно следить за началом движения транспорта.</w:t>
      </w:r>
    </w:p>
    <w:p w:rsidR="0017755D" w:rsidRDefault="0017755D" w:rsidP="001775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транспорта</w:t>
      </w:r>
    </w:p>
    <w:p w:rsidR="0017755D" w:rsidRDefault="0017755D" w:rsidP="00177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17755D" w:rsidRDefault="0017755D" w:rsidP="00177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17755D" w:rsidRDefault="0017755D" w:rsidP="00177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17755D" w:rsidRDefault="0017755D" w:rsidP="001775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ожидании транспорта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17755D" w:rsidRDefault="0017755D" w:rsidP="001775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17755D" w:rsidRDefault="0017755D" w:rsidP="001775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17755D" w:rsidRDefault="0017755D" w:rsidP="001775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17755D" w:rsidRDefault="0017755D" w:rsidP="001775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17755D" w:rsidRDefault="0017755D" w:rsidP="001775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 НИКОГДА НЕ ПОПАДАТЬ В СЛОЖНЫЕ ПОЛОЖЕНИЯ,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ЗНАТЬ И СОБЛЮДАТЬ ПРАВИЛА ДВИЖЕНИЯ!</w:t>
      </w:r>
    </w:p>
    <w:p w:rsidR="0017755D" w:rsidRDefault="0017755D" w:rsidP="001775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родителей о мерах безопасности во время нахождения детей 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водоемах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оставляйте детей без присмотра вблизи водоёмов – это опасно!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не купайтесь в незнакомых местах!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купайтесь в загрязнённых водоёмах!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купайтесь в водоёмах, в которых есть ямы и бьют ключи!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разрешайте детям и не устраивайте сами во время купания шумные игры на воде – это опасно!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17755D" w:rsidRDefault="0017755D" w:rsidP="0017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Находясь на солнце, применяйте меры предосторожности от перегрева и теплового удара!</w:t>
      </w:r>
    </w:p>
    <w:p w:rsidR="0017755D" w:rsidRDefault="0017755D" w:rsidP="0017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 при купании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1.Купаться лучше утром или вечером, когда солнце греет, но еще нет опасности перегрева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Температура воды должна быть не ниже 17-19 градусов, находиться в воде рекомендуется не более 20 минут.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ходе купания не заплывайте далеко.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водоемах с водорослями надо плыть у поверхности воды.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разрешайте нырять с мостов, причалов.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Нельзя подплывать к лодкам, катерами судам.</w:t>
      </w:r>
    </w:p>
    <w:p w:rsidR="0017755D" w:rsidRDefault="0017755D" w:rsidP="0017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17755D" w:rsidRDefault="0017755D" w:rsidP="0017755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 детей на воде</w:t>
      </w:r>
    </w:p>
    <w:p w:rsidR="0017755D" w:rsidRDefault="0017755D" w:rsidP="0017755D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только в специально отведенных местах</w:t>
      </w:r>
    </w:p>
    <w:p w:rsidR="0017755D" w:rsidRDefault="0017755D" w:rsidP="0017755D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заплывать за знаки ограждения мест купания</w:t>
      </w:r>
    </w:p>
    <w:p w:rsidR="0017755D" w:rsidRDefault="0017755D" w:rsidP="0017755D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нарушения мер безопасности на воде</w:t>
      </w:r>
    </w:p>
    <w:p w:rsidR="0017755D" w:rsidRDefault="0017755D" w:rsidP="0017755D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плавать  на надувных матрацах, камерах</w:t>
      </w:r>
    </w:p>
    <w:p w:rsidR="0017755D" w:rsidRDefault="0017755D" w:rsidP="0017755D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купаться в воде, температура которой ниже плюс 18 градусов</w:t>
      </w:r>
    </w:p>
    <w:p w:rsidR="0017755D" w:rsidRDefault="0017755D" w:rsidP="0017755D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утопающему</w:t>
      </w:r>
    </w:p>
    <w:p w:rsidR="0017755D" w:rsidRDefault="0017755D" w:rsidP="0017755D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Последовательность действий при спасении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55D" w:rsidRDefault="0017755D" w:rsidP="0017755D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воду</w:t>
      </w:r>
    </w:p>
    <w:p w:rsidR="0017755D" w:rsidRDefault="0017755D" w:rsidP="0017755D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Подплыть к тонущему</w:t>
      </w:r>
    </w:p>
    <w:p w:rsidR="0017755D" w:rsidRDefault="0017755D" w:rsidP="0017755D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освободиться от захвата</w:t>
      </w:r>
    </w:p>
    <w:p w:rsidR="0017755D" w:rsidRDefault="0017755D" w:rsidP="0017755D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Транспортировать пострадавшего к берегу, держа его голову над водой</w:t>
      </w:r>
    </w:p>
    <w:p w:rsidR="0017755D" w:rsidRDefault="0017755D" w:rsidP="0017755D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доврачебную медицинскую помощь и отправить его в медпункт (больницу).</w:t>
      </w:r>
    </w:p>
    <w:p w:rsidR="0017755D" w:rsidRDefault="0017755D" w:rsidP="0017755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pStyle w:val="a4"/>
        <w:shd w:val="clear" w:color="auto" w:fill="FFFFFF"/>
        <w:spacing w:after="0" w:line="240" w:lineRule="auto"/>
        <w:ind w:left="0" w:hanging="1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755D" w:rsidRDefault="0017755D" w:rsidP="0017755D">
      <w:pPr>
        <w:pStyle w:val="a4"/>
        <w:shd w:val="clear" w:color="auto" w:fill="FFFFFF"/>
        <w:spacing w:after="0" w:line="240" w:lineRule="auto"/>
        <w:ind w:left="0" w:hanging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17755D" w:rsidRDefault="0017755D" w:rsidP="0017755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о мерах безопасности при участии</w:t>
      </w:r>
    </w:p>
    <w:p w:rsidR="0017755D" w:rsidRDefault="0017755D" w:rsidP="0017755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туристических походах.</w:t>
      </w:r>
    </w:p>
    <w:p w:rsidR="0017755D" w:rsidRDefault="0017755D" w:rsidP="00177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правило благополучного похода с детьми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походный опыт взрослых участников похода должен быть больше того, какой обычно требуется для данного маршрута в составе взрослой группы!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большинства родителей, которые ходят со своими детьми в походы, есть опыт самостоятельных туристических походов без детей. Подразумевается, </w:t>
      </w:r>
      <w:proofErr w:type="gramStart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читатели уже знают, как правильно преодолевать травянистый склон, как свалить </w:t>
      </w:r>
      <w:proofErr w:type="spellStart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сушину</w:t>
      </w:r>
      <w:proofErr w:type="spellEnd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бы она не упала</w:t>
      </w:r>
      <w:proofErr w:type="gramEnd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лагерь, в какой последовательности надо садится в байдарку и многое другое. Ведь на взрослых ложится двойная ответственность - за себя и, в первую очередь, за детей, которых взяли с собой в поход. Поэтому, если ваш собственный походный опыт весьма скуден, лучше не организовывать самостоятельно путешествие с ребенком, а присоединиться к опытной, хорошо </w:t>
      </w:r>
      <w:proofErr w:type="spellStart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схоженной</w:t>
      </w:r>
      <w:proofErr w:type="spellEnd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 детьми. Тем более, не стоит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вести в поход группу детей.</w:t>
      </w:r>
    </w:p>
    <w:p w:rsidR="0017755D" w:rsidRDefault="0017755D" w:rsidP="00177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 опасности в детских походах - сами дети, а не походные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движения по маршруту, когда дети заняты, а взрослые бдительны, обычно не случается никаких ЧП. Опыт показывает, что основное число происшествий происходит на дневках, перекусах, перекурах и т.п. Одним словом, когда детям нечем заняться, и их естественное стремление к познанию окружающего мира может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обернутьсянеприятностями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походе найдется человек (достаточно ответственный), который проявит инициативу и будет выступать для детей в роли организатора всяких игр, вылазок по окрестностям и других развлечений, это сильно (но не полностью) облегчит присмотр за детьми. На самом деле, такие люди встречаются нечасто, поэтому еще на стадии подготовки к походу следует продумать, какие игры и развлечения можно будет организовать для детей на привалах и дневках.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надо привлекать их в помощи при установке лагеря, сборе хвороста для костра, организовывать рыбалку, сбор ягод, грибов и других полезных дел.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 что следует обратить особое внимание в походе с детьми.</w:t>
      </w:r>
    </w:p>
    <w:p w:rsidR="0017755D" w:rsidRDefault="0017755D" w:rsidP="00177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7755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Снаряжение. 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детские рюкзаки рассказано отдельно в разделе </w:t>
      </w:r>
      <w:hyperlink r:id="rId5" w:history="1">
        <w:r w:rsidRPr="0017755D">
          <w:rPr>
            <w:rStyle w:val="a5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"</w:t>
        </w:r>
        <w:proofErr w:type="spellStart"/>
        <w:r w:rsidRPr="0017755D">
          <w:rPr>
            <w:rStyle w:val="a5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детскийрюкзак</w:t>
        </w:r>
        <w:proofErr w:type="spellEnd"/>
        <w:r w:rsidRPr="0017755D">
          <w:rPr>
            <w:rStyle w:val="a5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"</w:t>
        </w:r>
      </w:hyperlink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касается одежды и обуви, то она должна быть не хуже, чем у вас. Одежда должна соответствовать погоде - будьте аккуратны, так как дети более остро 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ощущают нарушение теплового режима, а неожиданный тепловой удар (или переохлаждение) не добавят хороших воспоминаний о походе. Старайтесь покупать (шить) детям походную одежду ярких цветов (желтый, оранжевый, красный) - в экстремальной ситуации это облегчит поиски ребенка, сделает его заметным на земле и на воде.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Ботинки должны быть на жесткой подошве с противоскользящим протектором (разумеется, уже немного разношенные). Практически нигде нельзя полностью исключить присутствие змей, поэтому открытая обувь - неприемлема! 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пеших походах, даже если жарко, лучше одеть детей в брюки и одежду с длинными рукавами, иначе разбитые коленки и поцарапанные руки будут обязательно и могут нарушить походный график движения. (Подробнее см. раздел </w:t>
      </w:r>
      <w:hyperlink r:id="rId6" w:history="1">
        <w:r w:rsidRPr="0017755D">
          <w:rPr>
            <w:rStyle w:val="a5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что взять в детский поход</w:t>
        </w:r>
      </w:hyperlink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График движения, кстати, должен быть составлен с учетом возможностей самого слабого участника вашего похода (это может быть, как и самый </w:t>
      </w:r>
      <w:proofErr w:type="gramStart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proofErr w:type="gramEnd"/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идущий самостоятельно ребенок, так и родитель, несущий на себе ребенка плюс какие-то вещи и продукты). На стоянках пилы, топоры и ножи лучше хранить в чехлах и не на виду.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заготовки дров следите, чтобы маленькие дети находились в лагере, а подростки, задействованные в процессе - непосредственно рядом с вами, чтобы исключить вероятность ранения кого-либо падающим деревом. В процессе колки дров необходимо также соблюдать осторожность по той же причине.</w:t>
      </w:r>
    </w:p>
    <w:p w:rsidR="0017755D" w:rsidRPr="0017755D" w:rsidRDefault="0017755D" w:rsidP="00177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177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сборе </w:t>
      </w:r>
      <w:r w:rsidRPr="0017755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вашей личной аптечки</w:t>
      </w:r>
      <w:r w:rsidRPr="001775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руководствуйтесь индивидуальным подходом. Не валите в личную аптечку все подряд, ведь универсальный набор будет в общей аптечке, которую берут одну на группу. Возьмите медикаменты только с расчетом на ваши (и вашего ребенка) индивидуальные особенности, хронические заболевания. Кроме того, возьмите средства от насекомых и для уменьшения зуда от укусов; для предотвращения солнечных ожогов и для их лечения; средства для обработки порезов и ушибов; продумайте, что вы будете делать с мозолями, и как их избежать; чем, в случае необходимости, вы будете вытаскивать занозы, клещей, обрабатывать места укусов.</w:t>
      </w:r>
    </w:p>
    <w:p w:rsidR="0017755D" w:rsidRDefault="0017755D" w:rsidP="0017755D">
      <w:pPr>
        <w:rPr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BB1ADC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Р.И.Аджиньязова</w:t>
      </w:r>
      <w:proofErr w:type="spellEnd"/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53" w:rsidRDefault="00377E53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9A" w:rsidRDefault="0022019A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9A" w:rsidRDefault="0022019A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0" w:rsidRPr="00A60FAB" w:rsidRDefault="00EE78C0" w:rsidP="00A6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8C0" w:rsidRPr="00A60FAB" w:rsidSect="0017755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4C3"/>
    <w:multiLevelType w:val="multilevel"/>
    <w:tmpl w:val="E8B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3B1B"/>
    <w:multiLevelType w:val="multilevel"/>
    <w:tmpl w:val="59E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2216B"/>
    <w:multiLevelType w:val="multilevel"/>
    <w:tmpl w:val="7AB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23C4A"/>
    <w:multiLevelType w:val="multilevel"/>
    <w:tmpl w:val="51D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61A98"/>
    <w:multiLevelType w:val="multilevel"/>
    <w:tmpl w:val="FE5A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87C2C"/>
    <w:multiLevelType w:val="multilevel"/>
    <w:tmpl w:val="F63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323E1"/>
    <w:multiLevelType w:val="multilevel"/>
    <w:tmpl w:val="3658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14761"/>
    <w:multiLevelType w:val="multilevel"/>
    <w:tmpl w:val="1C4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AB"/>
    <w:rsid w:val="0017755D"/>
    <w:rsid w:val="001D39F3"/>
    <w:rsid w:val="0022019A"/>
    <w:rsid w:val="002C1C16"/>
    <w:rsid w:val="00300E90"/>
    <w:rsid w:val="00377E53"/>
    <w:rsid w:val="008D3ACF"/>
    <w:rsid w:val="00954BD6"/>
    <w:rsid w:val="00A60FAB"/>
    <w:rsid w:val="00BB1ADC"/>
    <w:rsid w:val="00C9389E"/>
    <w:rsid w:val="00D34743"/>
    <w:rsid w:val="00E2077A"/>
    <w:rsid w:val="00EE78C0"/>
    <w:rsid w:val="00EF01AF"/>
    <w:rsid w:val="00FB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5D"/>
    <w:pPr>
      <w:ind w:left="720"/>
      <w:contextualSpacing/>
    </w:pPr>
  </w:style>
  <w:style w:type="paragraph" w:customStyle="1" w:styleId="c4">
    <w:name w:val="c4"/>
    <w:basedOn w:val="a"/>
    <w:rsid w:val="0017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55D"/>
  </w:style>
  <w:style w:type="character" w:customStyle="1" w:styleId="c2">
    <w:name w:val="c2"/>
    <w:basedOn w:val="a0"/>
    <w:rsid w:val="0017755D"/>
  </w:style>
  <w:style w:type="character" w:customStyle="1" w:styleId="c13">
    <w:name w:val="c13"/>
    <w:basedOn w:val="a0"/>
    <w:rsid w:val="0017755D"/>
  </w:style>
  <w:style w:type="character" w:customStyle="1" w:styleId="c3">
    <w:name w:val="c3"/>
    <w:basedOn w:val="a0"/>
    <w:rsid w:val="0017755D"/>
  </w:style>
  <w:style w:type="character" w:customStyle="1" w:styleId="c1">
    <w:name w:val="c1"/>
    <w:basedOn w:val="a0"/>
    <w:rsid w:val="0017755D"/>
  </w:style>
  <w:style w:type="character" w:styleId="a5">
    <w:name w:val="Hyperlink"/>
    <w:basedOn w:val="a0"/>
    <w:uiPriority w:val="99"/>
    <w:semiHidden/>
    <w:unhideWhenUsed/>
    <w:rsid w:val="00177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5D"/>
    <w:pPr>
      <w:ind w:left="720"/>
      <w:contextualSpacing/>
    </w:pPr>
  </w:style>
  <w:style w:type="paragraph" w:customStyle="1" w:styleId="c4">
    <w:name w:val="c4"/>
    <w:basedOn w:val="a"/>
    <w:rsid w:val="0017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55D"/>
  </w:style>
  <w:style w:type="character" w:customStyle="1" w:styleId="c2">
    <w:name w:val="c2"/>
    <w:basedOn w:val="a0"/>
    <w:rsid w:val="0017755D"/>
  </w:style>
  <w:style w:type="character" w:customStyle="1" w:styleId="c13">
    <w:name w:val="c13"/>
    <w:basedOn w:val="a0"/>
    <w:rsid w:val="0017755D"/>
  </w:style>
  <w:style w:type="character" w:customStyle="1" w:styleId="c3">
    <w:name w:val="c3"/>
    <w:basedOn w:val="a0"/>
    <w:rsid w:val="0017755D"/>
  </w:style>
  <w:style w:type="character" w:customStyle="1" w:styleId="c1">
    <w:name w:val="c1"/>
    <w:basedOn w:val="a0"/>
    <w:rsid w:val="0017755D"/>
  </w:style>
  <w:style w:type="character" w:styleId="a5">
    <w:name w:val="Hyperlink"/>
    <w:basedOn w:val="a0"/>
    <w:uiPriority w:val="99"/>
    <w:semiHidden/>
    <w:unhideWhenUsed/>
    <w:rsid w:val="00177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stenok.ru/s_soboi.html" TargetMode="External"/><Relationship Id="rId5" Type="http://schemas.openxmlformats.org/officeDocument/2006/relationships/hyperlink" Target="http://www.turistenok.ru/det_rukzak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Рафик</cp:lastModifiedBy>
  <cp:revision>2</cp:revision>
  <cp:lastPrinted>2018-09-20T11:12:00Z</cp:lastPrinted>
  <dcterms:created xsi:type="dcterms:W3CDTF">2018-09-24T12:10:00Z</dcterms:created>
  <dcterms:modified xsi:type="dcterms:W3CDTF">2018-09-24T12:10:00Z</dcterms:modified>
</cp:coreProperties>
</file>