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1E0"/>
      </w:tblPr>
      <w:tblGrid>
        <w:gridCol w:w="1271"/>
        <w:gridCol w:w="2126"/>
        <w:gridCol w:w="2552"/>
        <w:gridCol w:w="3685"/>
      </w:tblGrid>
      <w:tr w:rsidR="00F35F70" w:rsidRPr="00FF6EF4" w:rsidTr="00F166A9">
        <w:tc>
          <w:tcPr>
            <w:tcW w:w="1271" w:type="dxa"/>
          </w:tcPr>
          <w:p w:rsidR="00F35F70" w:rsidRPr="00FF6EF4" w:rsidRDefault="00F35F70" w:rsidP="00F166A9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 xml:space="preserve">МКОУ СОШ № </w:t>
            </w:r>
          </w:p>
        </w:tc>
        <w:tc>
          <w:tcPr>
            <w:tcW w:w="2126" w:type="dxa"/>
          </w:tcPr>
          <w:p w:rsidR="00F35F70" w:rsidRPr="00FF6EF4" w:rsidRDefault="00F35F70" w:rsidP="00F166A9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 xml:space="preserve">Межведомственное взаимодействие при проведении Урока </w:t>
            </w:r>
          </w:p>
        </w:tc>
        <w:tc>
          <w:tcPr>
            <w:tcW w:w="2552" w:type="dxa"/>
          </w:tcPr>
          <w:p w:rsidR="00F35F70" w:rsidRPr="00FF6EF4" w:rsidRDefault="00F35F70" w:rsidP="00F166A9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Текстовая часть отчета                (в свободной  форме описательного характера)</w:t>
            </w:r>
          </w:p>
        </w:tc>
        <w:tc>
          <w:tcPr>
            <w:tcW w:w="3685" w:type="dxa"/>
          </w:tcPr>
          <w:p w:rsidR="00F35F70" w:rsidRPr="00FF6EF4" w:rsidRDefault="00F35F70" w:rsidP="00F166A9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 xml:space="preserve">Ссылка на информационные ресурсы, на которых было освещено проведение Урока  </w:t>
            </w:r>
            <w:proofErr w:type="gramStart"/>
            <w:r>
              <w:rPr>
                <w:spacing w:val="-7"/>
              </w:rPr>
              <w:t xml:space="preserve">( </w:t>
            </w:r>
            <w:proofErr w:type="gramEnd"/>
            <w:r>
              <w:rPr>
                <w:spacing w:val="-7"/>
              </w:rPr>
              <w:t xml:space="preserve">ТВ, радио, газеты, сайты в сети Интернет) </w:t>
            </w:r>
          </w:p>
        </w:tc>
      </w:tr>
      <w:tr w:rsidR="00F35F70" w:rsidRPr="00FF6EF4" w:rsidTr="00F166A9">
        <w:tc>
          <w:tcPr>
            <w:tcW w:w="1271" w:type="dxa"/>
          </w:tcPr>
          <w:p w:rsidR="00F35F70" w:rsidRDefault="00F35F70" w:rsidP="00F166A9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МКОУ СОШ №14</w:t>
            </w:r>
          </w:p>
        </w:tc>
        <w:tc>
          <w:tcPr>
            <w:tcW w:w="2126" w:type="dxa"/>
          </w:tcPr>
          <w:p w:rsidR="00F35F70" w:rsidRDefault="00F35F70" w:rsidP="00F166A9">
            <w:pPr>
              <w:jc w:val="center"/>
              <w:rPr>
                <w:spacing w:val="-7"/>
              </w:rPr>
            </w:pPr>
          </w:p>
        </w:tc>
        <w:tc>
          <w:tcPr>
            <w:tcW w:w="2552" w:type="dxa"/>
          </w:tcPr>
          <w:p w:rsidR="00F35F70" w:rsidRDefault="00F35F70" w:rsidP="00F166A9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 xml:space="preserve">В рамках акции «Час кода в России» направленной на повышение интереса молодежи к информационным технологиям, а также к программированию и повышению престижности </w:t>
            </w:r>
            <w:proofErr w:type="spellStart"/>
            <w:r>
              <w:rPr>
                <w:spacing w:val="-7"/>
              </w:rPr>
              <w:t>ИТ-специальностей</w:t>
            </w:r>
            <w:proofErr w:type="spellEnd"/>
            <w:r>
              <w:rPr>
                <w:spacing w:val="-7"/>
              </w:rPr>
              <w:t xml:space="preserve"> для молодых людей в школе были проведены беседы с просмотром видеофильмов об информационных технологиях.</w:t>
            </w:r>
          </w:p>
          <w:p w:rsidR="00F35F70" w:rsidRDefault="00F35F70" w:rsidP="00F166A9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 xml:space="preserve">Из просмотренных фильмов учащиеся узнали об </w:t>
            </w:r>
            <w:proofErr w:type="gramStart"/>
            <w:r>
              <w:rPr>
                <w:spacing w:val="-7"/>
              </w:rPr>
              <w:t>ИТ</w:t>
            </w:r>
            <w:proofErr w:type="gramEnd"/>
            <w:r>
              <w:rPr>
                <w:spacing w:val="-7"/>
              </w:rPr>
              <w:t xml:space="preserve">, о компаниях которые занимаются ИТ (лаборатории Касперского, </w:t>
            </w:r>
            <w:proofErr w:type="spellStart"/>
            <w:r>
              <w:rPr>
                <w:spacing w:val="-7"/>
              </w:rPr>
              <w:t>Майкрасофт</w:t>
            </w:r>
            <w:proofErr w:type="spellEnd"/>
            <w:r>
              <w:rPr>
                <w:spacing w:val="-7"/>
              </w:rPr>
              <w:t xml:space="preserve">, 1С, </w:t>
            </w:r>
            <w:proofErr w:type="spellStart"/>
            <w:r>
              <w:rPr>
                <w:spacing w:val="-7"/>
              </w:rPr>
              <w:t>Дневник.ру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7"/>
              </w:rPr>
              <w:t>Акроникс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7"/>
              </w:rPr>
              <w:t>ВКонтакте</w:t>
            </w:r>
            <w:proofErr w:type="spellEnd"/>
            <w:r>
              <w:rPr>
                <w:spacing w:val="-7"/>
              </w:rPr>
              <w:t>).</w:t>
            </w:r>
          </w:p>
          <w:p w:rsidR="00F35F70" w:rsidRDefault="00F35F70" w:rsidP="00F166A9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Каждое занятие завершалось обсуждением просмотренного фильма и выполнением задания с персонажем «</w:t>
            </w:r>
            <w:proofErr w:type="spellStart"/>
            <w:r>
              <w:rPr>
                <w:spacing w:val="-7"/>
              </w:rPr>
              <w:t>Ам</w:t>
            </w:r>
            <w:proofErr w:type="spellEnd"/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7"/>
              </w:rPr>
              <w:t>-</w:t>
            </w:r>
            <w:proofErr w:type="spellStart"/>
            <w:r>
              <w:rPr>
                <w:spacing w:val="-7"/>
              </w:rPr>
              <w:t>н</w:t>
            </w:r>
            <w:proofErr w:type="gramEnd"/>
            <w:r>
              <w:rPr>
                <w:spacing w:val="-7"/>
              </w:rPr>
              <w:t>ям</w:t>
            </w:r>
            <w:proofErr w:type="spellEnd"/>
            <w:r>
              <w:rPr>
                <w:spacing w:val="-7"/>
              </w:rPr>
              <w:t>». После прохождения 10 заданий, ребята которые справились с заданиями, получили сертификаты именные о прохождении программы «Час кода».</w:t>
            </w:r>
          </w:p>
        </w:tc>
        <w:tc>
          <w:tcPr>
            <w:tcW w:w="3685" w:type="dxa"/>
          </w:tcPr>
          <w:p w:rsidR="00F35F70" w:rsidRDefault="00F35F70" w:rsidP="00F166A9">
            <w:pPr>
              <w:jc w:val="center"/>
              <w:rPr>
                <w:spacing w:val="-7"/>
              </w:rPr>
            </w:pPr>
          </w:p>
          <w:p w:rsidR="00F35F70" w:rsidRDefault="00F35F70" w:rsidP="00F166A9">
            <w:pPr>
              <w:jc w:val="center"/>
              <w:rPr>
                <w:spacing w:val="-7"/>
              </w:rPr>
            </w:pPr>
          </w:p>
        </w:tc>
      </w:tr>
    </w:tbl>
    <w:p w:rsidR="00544A2C" w:rsidRDefault="00544A2C"/>
    <w:p w:rsidR="00F35F70" w:rsidRDefault="00F35F70"/>
    <w:p w:rsidR="00F35F70" w:rsidRDefault="00F35F70"/>
    <w:sectPr w:rsidR="00F35F70" w:rsidSect="0054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F70"/>
    <w:rsid w:val="00544A2C"/>
    <w:rsid w:val="00F3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Час кода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2014-12-09T10:06:00Z</dcterms:created>
  <dcterms:modified xsi:type="dcterms:W3CDTF">2014-12-09T10:06:00Z</dcterms:modified>
</cp:coreProperties>
</file>